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243D18" w14:textId="77777777" w:rsidR="00E47C0A" w:rsidRPr="005D77FD" w:rsidRDefault="00C664E2" w:rsidP="007765BB">
      <w:pPr>
        <w:pStyle w:val="NormalWeb"/>
        <w:spacing w:before="180" w:beforeAutospacing="0" w:after="0" w:afterAutospacing="0" w:line="300" w:lineRule="exact"/>
        <w:jc w:val="both"/>
        <w:rPr>
          <w:rFonts w:ascii="News Gothic MT" w:hAnsi="News Gothic MT"/>
          <w:sz w:val="22"/>
          <w:szCs w:val="22"/>
        </w:rPr>
      </w:pPr>
      <w:bookmarkStart w:id="0" w:name="_Hlk36663214"/>
      <w:bookmarkStart w:id="1" w:name="_GoBack"/>
      <w:r w:rsidRPr="005D77FD">
        <w:rPr>
          <w:rFonts w:ascii="News Gothic MT" w:hAnsi="News Gothic MT" w:cs="Arial"/>
          <w:b/>
          <w:bCs/>
          <w:sz w:val="22"/>
          <w:szCs w:val="22"/>
        </w:rPr>
        <w:t xml:space="preserve">ACTA DE PARALIZACIÓN </w:t>
      </w:r>
      <w:r w:rsidR="00B37B7C" w:rsidRPr="005D77FD">
        <w:rPr>
          <w:rFonts w:ascii="News Gothic MT" w:hAnsi="News Gothic MT" w:cs="Arial"/>
          <w:b/>
          <w:bCs/>
          <w:sz w:val="22"/>
          <w:szCs w:val="22"/>
        </w:rPr>
        <w:t xml:space="preserve">TEMPORAL </w:t>
      </w:r>
      <w:r w:rsidRPr="005D77FD">
        <w:rPr>
          <w:rFonts w:ascii="News Gothic MT" w:hAnsi="News Gothic MT" w:cs="Arial"/>
          <w:b/>
          <w:bCs/>
          <w:sz w:val="22"/>
          <w:szCs w:val="22"/>
        </w:rPr>
        <w:t xml:space="preserve">DE OBRA COMO CONSECUENCIA DE LA </w:t>
      </w:r>
      <w:r w:rsidR="002E47F2" w:rsidRPr="005D77FD">
        <w:rPr>
          <w:rFonts w:ascii="News Gothic MT" w:hAnsi="News Gothic MT" w:cs="Arial"/>
          <w:b/>
          <w:bCs/>
          <w:sz w:val="22"/>
          <w:szCs w:val="22"/>
        </w:rPr>
        <w:t>APROBACIÓN DEL REAL DECRETO LEY 10/2020, DE 29 DE MARZO</w:t>
      </w:r>
    </w:p>
    <w:p w14:paraId="2448B928" w14:textId="77777777" w:rsidR="00104DDF" w:rsidRPr="005D77FD" w:rsidRDefault="00B37B7C" w:rsidP="007765BB">
      <w:pPr>
        <w:pStyle w:val="NormalWeb"/>
        <w:spacing w:before="180" w:beforeAutospacing="0" w:after="0" w:afterAutospacing="0" w:line="300" w:lineRule="exact"/>
        <w:jc w:val="both"/>
        <w:rPr>
          <w:rFonts w:ascii="News Gothic MT" w:hAnsi="News Gothic MT" w:cs="Arial"/>
          <w:bCs/>
          <w:i/>
          <w:sz w:val="22"/>
          <w:szCs w:val="22"/>
        </w:rPr>
      </w:pPr>
      <w:r w:rsidRPr="005D77FD">
        <w:rPr>
          <w:rFonts w:ascii="News Gothic MT" w:hAnsi="News Gothic MT" w:cs="Arial"/>
          <w:bCs/>
          <w:sz w:val="22"/>
          <w:szCs w:val="22"/>
        </w:rPr>
        <w:t>(</w:t>
      </w:r>
      <w:r w:rsidRPr="005D77FD">
        <w:rPr>
          <w:rFonts w:ascii="News Gothic MT" w:hAnsi="News Gothic MT" w:cs="Arial"/>
          <w:bCs/>
          <w:i/>
          <w:sz w:val="22"/>
          <w:szCs w:val="22"/>
        </w:rPr>
        <w:t>Este es un modelo general que incluye algunas opciones potencialmente posibles que habrá que elegir, pero en cada caso concreto podrá ajustarse a las circunstancias de cada obra, para lo que nos remitimos a las posibilidades que brindan los Informes circulados al respecto de este Real Decreto).</w:t>
      </w:r>
    </w:p>
    <w:p w14:paraId="14F3FB8A" w14:textId="77777777" w:rsidR="00104DDF" w:rsidRPr="005D77FD" w:rsidRDefault="00104DDF" w:rsidP="007765BB">
      <w:pPr>
        <w:pStyle w:val="NormalWeb"/>
        <w:spacing w:before="180" w:beforeAutospacing="0" w:after="0" w:afterAutospacing="0" w:line="300" w:lineRule="exact"/>
        <w:jc w:val="both"/>
        <w:rPr>
          <w:rFonts w:ascii="News Gothic MT" w:hAnsi="News Gothic MT" w:cs="Arial"/>
          <w:b/>
          <w:bCs/>
          <w:sz w:val="22"/>
          <w:szCs w:val="22"/>
        </w:rPr>
      </w:pPr>
    </w:p>
    <w:p w14:paraId="6F05A5F6" w14:textId="77777777" w:rsidR="00E47C0A" w:rsidRPr="005D77FD" w:rsidRDefault="00C664E2" w:rsidP="007765BB">
      <w:pPr>
        <w:pStyle w:val="NormalWeb"/>
        <w:spacing w:before="180" w:beforeAutospacing="0" w:after="0" w:afterAutospacing="0" w:line="300" w:lineRule="exact"/>
        <w:jc w:val="both"/>
        <w:rPr>
          <w:rFonts w:ascii="News Gothic MT" w:hAnsi="News Gothic MT"/>
          <w:sz w:val="22"/>
          <w:szCs w:val="22"/>
        </w:rPr>
      </w:pPr>
      <w:r w:rsidRPr="005D77FD">
        <w:rPr>
          <w:rFonts w:ascii="News Gothic MT" w:hAnsi="News Gothic MT" w:cs="Arial"/>
          <w:b/>
          <w:bCs/>
          <w:sz w:val="22"/>
          <w:szCs w:val="22"/>
        </w:rPr>
        <w:t>UBICACIÓN DE LA OBRA</w:t>
      </w:r>
    </w:p>
    <w:p w14:paraId="46BCBD7C" w14:textId="77777777" w:rsidR="00E47C0A" w:rsidRPr="005D77FD" w:rsidRDefault="00C664E2" w:rsidP="007765BB">
      <w:pPr>
        <w:pStyle w:val="NormalWeb"/>
        <w:spacing w:before="180" w:beforeAutospacing="0" w:after="0" w:afterAutospacing="0" w:line="300" w:lineRule="exact"/>
        <w:jc w:val="both"/>
        <w:rPr>
          <w:rFonts w:ascii="News Gothic MT" w:hAnsi="News Gothic MT"/>
          <w:sz w:val="22"/>
          <w:szCs w:val="22"/>
        </w:rPr>
      </w:pPr>
      <w:r w:rsidRPr="005D77FD">
        <w:rPr>
          <w:rFonts w:ascii="News Gothic MT" w:hAnsi="News Gothic MT" w:cs="Arial"/>
          <w:sz w:val="22"/>
          <w:szCs w:val="22"/>
        </w:rPr>
        <w:t>(Indicación de su situación -calle, localidad, polígono, etc.-, y reseña sumaria de características de las fases de obra terminadas a las que se refiere el Acta). </w:t>
      </w:r>
    </w:p>
    <w:p w14:paraId="51BE2645" w14:textId="77777777" w:rsidR="00104DDF" w:rsidRPr="005D77FD" w:rsidRDefault="00104DDF" w:rsidP="007765BB">
      <w:pPr>
        <w:pStyle w:val="NormalWeb"/>
        <w:spacing w:before="180" w:beforeAutospacing="0" w:after="0" w:afterAutospacing="0" w:line="300" w:lineRule="exact"/>
        <w:jc w:val="both"/>
        <w:rPr>
          <w:rFonts w:ascii="News Gothic MT" w:hAnsi="News Gothic MT" w:cs="Arial"/>
          <w:b/>
          <w:bCs/>
          <w:sz w:val="22"/>
          <w:szCs w:val="22"/>
        </w:rPr>
      </w:pPr>
    </w:p>
    <w:p w14:paraId="06CF184F" w14:textId="77777777" w:rsidR="00E47C0A" w:rsidRPr="005D77FD" w:rsidRDefault="00C664E2" w:rsidP="007765BB">
      <w:pPr>
        <w:pStyle w:val="NormalWeb"/>
        <w:spacing w:before="180" w:beforeAutospacing="0" w:after="0" w:afterAutospacing="0" w:line="300" w:lineRule="exact"/>
        <w:jc w:val="both"/>
        <w:rPr>
          <w:rFonts w:ascii="News Gothic MT" w:hAnsi="News Gothic MT" w:cs="Arial"/>
          <w:b/>
          <w:bCs/>
          <w:sz w:val="22"/>
          <w:szCs w:val="22"/>
        </w:rPr>
      </w:pPr>
      <w:r w:rsidRPr="005D77FD">
        <w:rPr>
          <w:rFonts w:ascii="News Gothic MT" w:hAnsi="News Gothic MT" w:cs="Arial"/>
          <w:b/>
          <w:bCs/>
          <w:sz w:val="22"/>
          <w:szCs w:val="22"/>
        </w:rPr>
        <w:t>LICENCIA DE OBRA</w:t>
      </w:r>
    </w:p>
    <w:p w14:paraId="51E4501C" w14:textId="77777777" w:rsidR="00104DDF" w:rsidRPr="005D77FD" w:rsidRDefault="00104DDF" w:rsidP="007765BB">
      <w:pPr>
        <w:pStyle w:val="NormalWeb"/>
        <w:spacing w:before="180" w:beforeAutospacing="0" w:after="0" w:afterAutospacing="0" w:line="300" w:lineRule="exact"/>
        <w:jc w:val="both"/>
        <w:rPr>
          <w:rFonts w:ascii="News Gothic MT" w:hAnsi="News Gothic MT" w:cs="Arial"/>
          <w:sz w:val="22"/>
          <w:szCs w:val="22"/>
        </w:rPr>
      </w:pPr>
    </w:p>
    <w:p w14:paraId="06A3AADF" w14:textId="77777777" w:rsidR="00E47C0A" w:rsidRPr="005D77FD" w:rsidRDefault="00C664E2" w:rsidP="007765BB">
      <w:pPr>
        <w:pStyle w:val="NormalWeb"/>
        <w:spacing w:before="180" w:beforeAutospacing="0" w:after="0" w:afterAutospacing="0" w:line="300" w:lineRule="exact"/>
        <w:jc w:val="both"/>
        <w:rPr>
          <w:rFonts w:ascii="News Gothic MT" w:hAnsi="News Gothic MT"/>
          <w:sz w:val="22"/>
          <w:szCs w:val="22"/>
        </w:rPr>
      </w:pPr>
      <w:r w:rsidRPr="005D77FD">
        <w:rPr>
          <w:rFonts w:ascii="News Gothic MT" w:hAnsi="News Gothic MT" w:cs="Arial"/>
          <w:sz w:val="22"/>
          <w:szCs w:val="22"/>
        </w:rPr>
        <w:t>(Ayuntamiento, fecha de expedición, n</w:t>
      </w:r>
      <w:r w:rsidR="00104DDF" w:rsidRPr="005D77FD">
        <w:rPr>
          <w:rFonts w:ascii="News Gothic MT" w:hAnsi="News Gothic MT" w:cs="Arial"/>
          <w:sz w:val="22"/>
          <w:szCs w:val="22"/>
        </w:rPr>
        <w:t>º</w:t>
      </w:r>
      <w:r w:rsidRPr="005D77FD">
        <w:rPr>
          <w:rFonts w:ascii="News Gothic MT" w:hAnsi="News Gothic MT" w:cs="Arial"/>
          <w:sz w:val="22"/>
          <w:szCs w:val="22"/>
        </w:rPr>
        <w:t>. de expediente)</w:t>
      </w:r>
    </w:p>
    <w:p w14:paraId="4FDEF431" w14:textId="77777777" w:rsidR="00104DDF" w:rsidRPr="005D77FD" w:rsidRDefault="00104DDF" w:rsidP="007765BB">
      <w:pPr>
        <w:pStyle w:val="NormalWeb"/>
        <w:spacing w:before="180" w:beforeAutospacing="0" w:after="0" w:afterAutospacing="0" w:line="300" w:lineRule="exact"/>
        <w:jc w:val="both"/>
        <w:rPr>
          <w:rFonts w:ascii="News Gothic MT" w:hAnsi="News Gothic MT" w:cs="Arial"/>
          <w:b/>
          <w:bCs/>
          <w:sz w:val="22"/>
          <w:szCs w:val="22"/>
        </w:rPr>
      </w:pPr>
    </w:p>
    <w:p w14:paraId="374AEB12" w14:textId="77777777" w:rsidR="00104DDF" w:rsidRPr="005D77FD" w:rsidRDefault="00C664E2" w:rsidP="007765BB">
      <w:pPr>
        <w:pStyle w:val="NormalWeb"/>
        <w:spacing w:before="180" w:beforeAutospacing="0" w:after="0" w:afterAutospacing="0" w:line="300" w:lineRule="exact"/>
        <w:jc w:val="both"/>
        <w:rPr>
          <w:rFonts w:ascii="News Gothic MT" w:hAnsi="News Gothic MT" w:cs="Arial"/>
          <w:b/>
          <w:bCs/>
          <w:sz w:val="22"/>
          <w:szCs w:val="22"/>
        </w:rPr>
      </w:pPr>
      <w:r w:rsidRPr="005D77FD">
        <w:rPr>
          <w:rFonts w:ascii="News Gothic MT" w:hAnsi="News Gothic MT" w:cs="Arial"/>
          <w:b/>
          <w:bCs/>
          <w:sz w:val="22"/>
          <w:szCs w:val="22"/>
        </w:rPr>
        <w:t>PROMOTOR</w:t>
      </w:r>
    </w:p>
    <w:p w14:paraId="5028E143" w14:textId="77777777" w:rsidR="00104DDF" w:rsidRPr="005D77FD" w:rsidRDefault="00104DDF" w:rsidP="007765BB">
      <w:pPr>
        <w:pStyle w:val="NormalWeb"/>
        <w:spacing w:before="180" w:beforeAutospacing="0" w:after="0" w:afterAutospacing="0" w:line="300" w:lineRule="exact"/>
        <w:jc w:val="both"/>
        <w:rPr>
          <w:rFonts w:ascii="News Gothic MT" w:hAnsi="News Gothic MT" w:cs="Arial"/>
          <w:b/>
          <w:bCs/>
          <w:sz w:val="22"/>
          <w:szCs w:val="22"/>
        </w:rPr>
      </w:pPr>
    </w:p>
    <w:p w14:paraId="56F921CB" w14:textId="77777777" w:rsidR="00E47C0A" w:rsidRPr="005D77FD" w:rsidRDefault="00C664E2" w:rsidP="007765BB">
      <w:pPr>
        <w:pStyle w:val="NormalWeb"/>
        <w:spacing w:before="180" w:beforeAutospacing="0" w:after="0" w:afterAutospacing="0" w:line="300" w:lineRule="exact"/>
        <w:jc w:val="both"/>
        <w:rPr>
          <w:rFonts w:ascii="News Gothic MT" w:hAnsi="News Gothic MT"/>
          <w:sz w:val="22"/>
          <w:szCs w:val="22"/>
        </w:rPr>
      </w:pPr>
      <w:r w:rsidRPr="005D77FD">
        <w:rPr>
          <w:rFonts w:ascii="News Gothic MT" w:hAnsi="News Gothic MT" w:cs="Arial"/>
          <w:b/>
          <w:bCs/>
          <w:sz w:val="22"/>
          <w:szCs w:val="22"/>
        </w:rPr>
        <w:t>CONTRATISTA/S</w:t>
      </w:r>
    </w:p>
    <w:p w14:paraId="2E92511F" w14:textId="77777777" w:rsidR="00104DDF" w:rsidRPr="005D77FD" w:rsidRDefault="00104DDF" w:rsidP="007765BB">
      <w:pPr>
        <w:pStyle w:val="NormalWeb"/>
        <w:spacing w:before="180" w:beforeAutospacing="0" w:after="0" w:afterAutospacing="0" w:line="300" w:lineRule="exact"/>
        <w:jc w:val="both"/>
        <w:rPr>
          <w:rFonts w:ascii="News Gothic MT" w:hAnsi="News Gothic MT" w:cs="Arial"/>
          <w:b/>
          <w:bCs/>
          <w:sz w:val="22"/>
          <w:szCs w:val="22"/>
        </w:rPr>
      </w:pPr>
    </w:p>
    <w:p w14:paraId="0F19D170" w14:textId="77777777" w:rsidR="00104DDF" w:rsidRPr="005D77FD" w:rsidRDefault="00C664E2" w:rsidP="007765BB">
      <w:pPr>
        <w:pStyle w:val="NormalWeb"/>
        <w:spacing w:before="180" w:beforeAutospacing="0" w:after="0" w:afterAutospacing="0" w:line="300" w:lineRule="exact"/>
        <w:jc w:val="both"/>
        <w:rPr>
          <w:rFonts w:ascii="News Gothic MT" w:hAnsi="News Gothic MT" w:cs="Arial"/>
          <w:b/>
          <w:bCs/>
          <w:sz w:val="22"/>
          <w:szCs w:val="22"/>
        </w:rPr>
      </w:pPr>
      <w:r w:rsidRPr="005D77FD">
        <w:rPr>
          <w:rFonts w:ascii="News Gothic MT" w:hAnsi="News Gothic MT" w:cs="Arial"/>
          <w:b/>
          <w:bCs/>
          <w:sz w:val="22"/>
          <w:szCs w:val="22"/>
        </w:rPr>
        <w:t>PROYECTISTA/S</w:t>
      </w:r>
    </w:p>
    <w:p w14:paraId="6C847FDD" w14:textId="77777777" w:rsidR="00E47C0A" w:rsidRPr="005D77FD" w:rsidRDefault="00DD51F2" w:rsidP="007765BB">
      <w:pPr>
        <w:pStyle w:val="NormalWeb"/>
        <w:spacing w:before="180" w:beforeAutospacing="0" w:after="0" w:afterAutospacing="0" w:line="300" w:lineRule="exact"/>
        <w:jc w:val="both"/>
        <w:rPr>
          <w:rFonts w:ascii="News Gothic MT" w:hAnsi="News Gothic MT"/>
          <w:sz w:val="22"/>
          <w:szCs w:val="22"/>
        </w:rPr>
      </w:pPr>
      <w:r w:rsidRPr="005D77FD">
        <w:rPr>
          <w:rFonts w:ascii="News Gothic MT" w:hAnsi="News Gothic MT" w:cs="Arial"/>
          <w:sz w:val="22"/>
          <w:szCs w:val="22"/>
        </w:rPr>
        <w:t xml:space="preserve">.................. </w:t>
      </w:r>
      <w:r w:rsidR="00C664E2" w:rsidRPr="005D77FD">
        <w:rPr>
          <w:rFonts w:ascii="News Gothic MT" w:hAnsi="News Gothic MT" w:cs="Arial"/>
          <w:sz w:val="22"/>
          <w:szCs w:val="22"/>
        </w:rPr>
        <w:t>(titulación)................................................. (en el caso de equipos pluridisciplinares se consignarían todos los intervinientes y se significaría la persona del coordinador general del proyecto). </w:t>
      </w:r>
    </w:p>
    <w:p w14:paraId="322A3ABF" w14:textId="77777777" w:rsidR="00104DDF" w:rsidRPr="005D77FD" w:rsidRDefault="00104DDF" w:rsidP="007765BB">
      <w:pPr>
        <w:pStyle w:val="NormalWeb"/>
        <w:spacing w:before="180" w:beforeAutospacing="0" w:after="0" w:afterAutospacing="0" w:line="300" w:lineRule="exact"/>
        <w:jc w:val="both"/>
        <w:rPr>
          <w:rFonts w:ascii="News Gothic MT" w:hAnsi="News Gothic MT" w:cs="Arial"/>
          <w:b/>
          <w:bCs/>
          <w:sz w:val="22"/>
          <w:szCs w:val="22"/>
        </w:rPr>
      </w:pPr>
    </w:p>
    <w:p w14:paraId="191C75CD" w14:textId="77777777" w:rsidR="00E47C0A" w:rsidRPr="005D77FD" w:rsidRDefault="00C664E2" w:rsidP="007765BB">
      <w:pPr>
        <w:pStyle w:val="NormalWeb"/>
        <w:spacing w:before="180" w:beforeAutospacing="0" w:after="0" w:afterAutospacing="0" w:line="300" w:lineRule="exact"/>
        <w:jc w:val="both"/>
        <w:rPr>
          <w:rFonts w:ascii="News Gothic MT" w:hAnsi="News Gothic MT"/>
          <w:sz w:val="22"/>
          <w:szCs w:val="22"/>
        </w:rPr>
      </w:pPr>
      <w:r w:rsidRPr="005D77FD">
        <w:rPr>
          <w:rFonts w:ascii="News Gothic MT" w:hAnsi="News Gothic MT" w:cs="Arial"/>
          <w:b/>
          <w:bCs/>
          <w:sz w:val="22"/>
          <w:szCs w:val="22"/>
        </w:rPr>
        <w:t>DIRECCIÓN FACULTATIVA </w:t>
      </w:r>
    </w:p>
    <w:p w14:paraId="480DFF80" w14:textId="77777777" w:rsidR="008E553A" w:rsidRPr="005D77FD" w:rsidRDefault="00C664E2" w:rsidP="007765BB">
      <w:pPr>
        <w:pStyle w:val="NormalWeb"/>
        <w:spacing w:before="180" w:beforeAutospacing="0" w:after="0" w:afterAutospacing="0" w:line="300" w:lineRule="exact"/>
        <w:jc w:val="both"/>
        <w:rPr>
          <w:rFonts w:ascii="News Gothic MT" w:hAnsi="News Gothic MT" w:cs="Arial"/>
          <w:sz w:val="22"/>
          <w:szCs w:val="22"/>
        </w:rPr>
      </w:pPr>
      <w:r w:rsidRPr="005D77FD">
        <w:rPr>
          <w:rFonts w:ascii="News Gothic MT" w:hAnsi="News Gothic MT" w:cs="Arial"/>
          <w:sz w:val="22"/>
          <w:szCs w:val="22"/>
        </w:rPr>
        <w:t>Director de obra</w:t>
      </w:r>
    </w:p>
    <w:p w14:paraId="73DFE6BA" w14:textId="23DF495B" w:rsidR="00E47C0A" w:rsidRPr="005D77FD" w:rsidRDefault="00C664E2" w:rsidP="007765BB">
      <w:pPr>
        <w:pStyle w:val="NormalWeb"/>
        <w:spacing w:before="180" w:beforeAutospacing="0" w:after="0" w:afterAutospacing="0" w:line="300" w:lineRule="exact"/>
        <w:jc w:val="both"/>
        <w:rPr>
          <w:rFonts w:ascii="News Gothic MT" w:hAnsi="News Gothic MT"/>
          <w:sz w:val="22"/>
          <w:szCs w:val="22"/>
        </w:rPr>
      </w:pPr>
      <w:r w:rsidRPr="005D77FD">
        <w:rPr>
          <w:rFonts w:ascii="News Gothic MT" w:hAnsi="News Gothic MT" w:cs="Arial"/>
          <w:sz w:val="22"/>
          <w:szCs w:val="22"/>
        </w:rPr>
        <w:t xml:space="preserve"> ................................................................................................................................. (titulación) </w:t>
      </w:r>
    </w:p>
    <w:p w14:paraId="60079BF5" w14:textId="77777777" w:rsidR="008E553A" w:rsidRPr="005D77FD" w:rsidRDefault="00C664E2" w:rsidP="007765BB">
      <w:pPr>
        <w:pStyle w:val="NormalWeb"/>
        <w:spacing w:before="180" w:beforeAutospacing="0" w:after="0" w:afterAutospacing="0" w:line="300" w:lineRule="exact"/>
        <w:jc w:val="both"/>
        <w:rPr>
          <w:rFonts w:ascii="News Gothic MT" w:hAnsi="News Gothic MT" w:cs="Arial"/>
          <w:sz w:val="22"/>
          <w:szCs w:val="22"/>
        </w:rPr>
      </w:pPr>
      <w:r w:rsidRPr="005D77FD">
        <w:rPr>
          <w:rFonts w:ascii="News Gothic MT" w:hAnsi="News Gothic MT" w:cs="Arial"/>
          <w:sz w:val="22"/>
          <w:szCs w:val="22"/>
        </w:rPr>
        <w:t xml:space="preserve">Director de la ejecución de la obra </w:t>
      </w:r>
    </w:p>
    <w:p w14:paraId="6FA362AE" w14:textId="5C0FAA5D" w:rsidR="00E47C0A" w:rsidRPr="005D77FD" w:rsidRDefault="00C664E2" w:rsidP="007765BB">
      <w:pPr>
        <w:pStyle w:val="NormalWeb"/>
        <w:spacing w:before="180" w:beforeAutospacing="0" w:after="0" w:afterAutospacing="0" w:line="300" w:lineRule="exact"/>
        <w:jc w:val="both"/>
        <w:rPr>
          <w:rFonts w:ascii="News Gothic MT" w:hAnsi="News Gothic MT"/>
          <w:sz w:val="22"/>
          <w:szCs w:val="22"/>
        </w:rPr>
      </w:pPr>
      <w:r w:rsidRPr="005D77FD">
        <w:rPr>
          <w:rFonts w:ascii="News Gothic MT" w:hAnsi="News Gothic MT" w:cs="Arial"/>
          <w:sz w:val="22"/>
          <w:szCs w:val="22"/>
        </w:rPr>
        <w:t>................................................................................................. (titulación) </w:t>
      </w:r>
    </w:p>
    <w:p w14:paraId="022C79AB" w14:textId="77777777" w:rsidR="008E553A" w:rsidRPr="005D77FD" w:rsidRDefault="00C664E2" w:rsidP="007765BB">
      <w:pPr>
        <w:pStyle w:val="NormalWeb"/>
        <w:spacing w:before="180" w:beforeAutospacing="0" w:after="0" w:afterAutospacing="0" w:line="300" w:lineRule="exact"/>
        <w:jc w:val="both"/>
        <w:rPr>
          <w:rFonts w:ascii="News Gothic MT" w:hAnsi="News Gothic MT" w:cs="Arial"/>
          <w:sz w:val="22"/>
          <w:szCs w:val="22"/>
        </w:rPr>
      </w:pPr>
      <w:r w:rsidRPr="005D77FD">
        <w:rPr>
          <w:rFonts w:ascii="News Gothic MT" w:hAnsi="News Gothic MT" w:cs="Arial"/>
          <w:sz w:val="22"/>
          <w:szCs w:val="22"/>
        </w:rPr>
        <w:lastRenderedPageBreak/>
        <w:t xml:space="preserve">Coordinador de Seguridad y Salud </w:t>
      </w:r>
      <w:r w:rsidR="00595E05" w:rsidRPr="005D77FD">
        <w:rPr>
          <w:rFonts w:ascii="News Gothic MT" w:hAnsi="News Gothic MT" w:cs="Arial"/>
          <w:sz w:val="22"/>
          <w:szCs w:val="22"/>
        </w:rPr>
        <w:t>durante la ejecución de la obra</w:t>
      </w:r>
    </w:p>
    <w:p w14:paraId="6A0DA9D0" w14:textId="1EF6EE9B" w:rsidR="00E47C0A" w:rsidRPr="005D77FD" w:rsidRDefault="00595E05" w:rsidP="007765BB">
      <w:pPr>
        <w:pStyle w:val="NormalWeb"/>
        <w:spacing w:before="180" w:beforeAutospacing="0" w:after="0" w:afterAutospacing="0" w:line="300" w:lineRule="exact"/>
        <w:jc w:val="both"/>
        <w:rPr>
          <w:rFonts w:ascii="News Gothic MT" w:hAnsi="News Gothic MT"/>
          <w:sz w:val="22"/>
          <w:szCs w:val="22"/>
        </w:rPr>
      </w:pPr>
      <w:r w:rsidRPr="005D77FD">
        <w:rPr>
          <w:rFonts w:ascii="News Gothic MT" w:hAnsi="News Gothic MT" w:cs="Arial"/>
          <w:sz w:val="22"/>
          <w:szCs w:val="22"/>
        </w:rPr>
        <w:t xml:space="preserve"> </w:t>
      </w:r>
      <w:r w:rsidR="00C664E2" w:rsidRPr="005D77FD">
        <w:rPr>
          <w:rFonts w:ascii="News Gothic MT" w:hAnsi="News Gothic MT" w:cs="Arial"/>
          <w:sz w:val="22"/>
          <w:szCs w:val="22"/>
        </w:rPr>
        <w:t>................................................................................................ (titulación) </w:t>
      </w:r>
    </w:p>
    <w:p w14:paraId="29389377" w14:textId="77777777" w:rsidR="00104DDF" w:rsidRPr="005D77FD" w:rsidRDefault="00104DDF" w:rsidP="007765BB">
      <w:pPr>
        <w:pStyle w:val="NormalWeb"/>
        <w:spacing w:before="180" w:beforeAutospacing="0" w:after="0" w:afterAutospacing="0" w:line="300" w:lineRule="exact"/>
        <w:jc w:val="both"/>
        <w:rPr>
          <w:rFonts w:ascii="News Gothic MT" w:hAnsi="News Gothic MT" w:cs="Arial"/>
          <w:b/>
          <w:bCs/>
          <w:sz w:val="22"/>
          <w:szCs w:val="22"/>
        </w:rPr>
      </w:pPr>
    </w:p>
    <w:p w14:paraId="7A7DFC37" w14:textId="77777777" w:rsidR="00E47C0A" w:rsidRPr="005D77FD" w:rsidRDefault="00C664E2" w:rsidP="007765BB">
      <w:pPr>
        <w:pStyle w:val="NormalWeb"/>
        <w:spacing w:before="180" w:beforeAutospacing="0" w:after="0" w:afterAutospacing="0" w:line="300" w:lineRule="exact"/>
        <w:jc w:val="both"/>
        <w:rPr>
          <w:rFonts w:ascii="News Gothic MT" w:hAnsi="News Gothic MT"/>
          <w:sz w:val="22"/>
          <w:szCs w:val="22"/>
        </w:rPr>
      </w:pPr>
      <w:r w:rsidRPr="005D77FD">
        <w:rPr>
          <w:rFonts w:ascii="News Gothic MT" w:hAnsi="News Gothic MT" w:cs="Arial"/>
          <w:b/>
          <w:bCs/>
          <w:sz w:val="22"/>
          <w:szCs w:val="22"/>
        </w:rPr>
        <w:t>COMPARECEN</w:t>
      </w:r>
    </w:p>
    <w:p w14:paraId="4E41CED4" w14:textId="6CAA5358" w:rsidR="00E47C0A" w:rsidRPr="005D77FD" w:rsidRDefault="00C664E2" w:rsidP="007765BB">
      <w:pPr>
        <w:pStyle w:val="NormalWeb"/>
        <w:spacing w:before="180" w:beforeAutospacing="0" w:after="0" w:afterAutospacing="0" w:line="300" w:lineRule="exact"/>
        <w:jc w:val="both"/>
        <w:rPr>
          <w:rFonts w:ascii="News Gothic MT" w:hAnsi="News Gothic MT"/>
          <w:sz w:val="22"/>
          <w:szCs w:val="22"/>
        </w:rPr>
      </w:pPr>
      <w:r w:rsidRPr="005D77FD">
        <w:rPr>
          <w:rFonts w:ascii="News Gothic MT" w:hAnsi="News Gothic MT" w:cs="Arial"/>
          <w:sz w:val="22"/>
          <w:szCs w:val="22"/>
        </w:rPr>
        <w:t>D./D</w:t>
      </w:r>
      <w:r w:rsidR="008E553A" w:rsidRPr="005D77FD">
        <w:rPr>
          <w:rFonts w:ascii="News Gothic MT" w:hAnsi="News Gothic MT" w:cs="Arial"/>
          <w:sz w:val="22"/>
          <w:szCs w:val="22"/>
        </w:rPr>
        <w:t>ñ</w:t>
      </w:r>
      <w:r w:rsidRPr="005D77FD">
        <w:rPr>
          <w:rFonts w:ascii="News Gothic MT" w:hAnsi="News Gothic MT" w:cs="Arial"/>
          <w:sz w:val="22"/>
          <w:szCs w:val="22"/>
        </w:rPr>
        <w:t>a............................................................................................................</w:t>
      </w:r>
    </w:p>
    <w:p w14:paraId="4DA876CD" w14:textId="77777777" w:rsidR="00E47C0A" w:rsidRPr="005D77FD" w:rsidRDefault="00C664E2" w:rsidP="007765BB">
      <w:pPr>
        <w:pStyle w:val="NormalWeb"/>
        <w:spacing w:before="180" w:beforeAutospacing="0" w:after="0" w:afterAutospacing="0" w:line="300" w:lineRule="exact"/>
        <w:jc w:val="both"/>
        <w:rPr>
          <w:rFonts w:ascii="News Gothic MT" w:hAnsi="News Gothic MT"/>
          <w:sz w:val="22"/>
          <w:szCs w:val="22"/>
        </w:rPr>
      </w:pPr>
      <w:r w:rsidRPr="005D77FD">
        <w:rPr>
          <w:rFonts w:ascii="News Gothic MT" w:hAnsi="News Gothic MT" w:cs="Arial"/>
          <w:sz w:val="22"/>
          <w:szCs w:val="22"/>
        </w:rPr>
        <w:t>interviene en nombre y representación, como (Presidente, Consejero Delegado, Apoderado, etc.), de la entidad</w:t>
      </w:r>
      <w:r w:rsidR="00104DDF" w:rsidRPr="005D77FD">
        <w:rPr>
          <w:rFonts w:ascii="News Gothic MT" w:hAnsi="News Gothic MT" w:cs="Arial"/>
          <w:sz w:val="22"/>
          <w:szCs w:val="22"/>
        </w:rPr>
        <w:t xml:space="preserve"> …………………..</w:t>
      </w:r>
      <w:r w:rsidRPr="005D77FD">
        <w:rPr>
          <w:rFonts w:ascii="News Gothic MT" w:hAnsi="News Gothic MT" w:cs="Arial"/>
          <w:sz w:val="22"/>
          <w:szCs w:val="22"/>
        </w:rPr>
        <w:t>.................... promotora del edificio. </w:t>
      </w:r>
    </w:p>
    <w:p w14:paraId="52E283DE" w14:textId="5D4C4556" w:rsidR="00E47C0A" w:rsidRPr="005D77FD" w:rsidRDefault="00C664E2" w:rsidP="007765BB">
      <w:pPr>
        <w:pStyle w:val="NormalWeb"/>
        <w:spacing w:before="180" w:beforeAutospacing="0" w:after="0" w:afterAutospacing="0" w:line="300" w:lineRule="exact"/>
        <w:jc w:val="both"/>
        <w:rPr>
          <w:rFonts w:ascii="News Gothic MT" w:hAnsi="News Gothic MT"/>
          <w:sz w:val="22"/>
          <w:szCs w:val="22"/>
        </w:rPr>
      </w:pPr>
      <w:r w:rsidRPr="005D77FD">
        <w:rPr>
          <w:rFonts w:ascii="News Gothic MT" w:hAnsi="News Gothic MT" w:cs="Arial"/>
          <w:sz w:val="22"/>
          <w:szCs w:val="22"/>
        </w:rPr>
        <w:t>D./D</w:t>
      </w:r>
      <w:r w:rsidR="008E553A" w:rsidRPr="005D77FD">
        <w:rPr>
          <w:rFonts w:ascii="News Gothic MT" w:hAnsi="News Gothic MT" w:cs="Arial"/>
          <w:sz w:val="22"/>
          <w:szCs w:val="22"/>
        </w:rPr>
        <w:t>ñ</w:t>
      </w:r>
      <w:r w:rsidRPr="005D77FD">
        <w:rPr>
          <w:rFonts w:ascii="News Gothic MT" w:hAnsi="News Gothic MT" w:cs="Arial"/>
          <w:sz w:val="22"/>
          <w:szCs w:val="22"/>
        </w:rPr>
        <w:t xml:space="preserve">a............................................................................................................ interviene en nombre y representación, como (Presidente, Consejero Delegado, Apoderado, </w:t>
      </w:r>
      <w:proofErr w:type="spellStart"/>
      <w:r w:rsidRPr="005D77FD">
        <w:rPr>
          <w:rFonts w:ascii="News Gothic MT" w:hAnsi="News Gothic MT" w:cs="Arial"/>
          <w:sz w:val="22"/>
          <w:szCs w:val="22"/>
        </w:rPr>
        <w:t>etc</w:t>
      </w:r>
      <w:proofErr w:type="spellEnd"/>
      <w:r w:rsidRPr="005D77FD">
        <w:rPr>
          <w:rFonts w:ascii="News Gothic MT" w:hAnsi="News Gothic MT" w:cs="Arial"/>
          <w:sz w:val="22"/>
          <w:szCs w:val="22"/>
        </w:rPr>
        <w:t xml:space="preserve">), de la entidad </w:t>
      </w:r>
      <w:r w:rsidR="00104DDF" w:rsidRPr="005D77FD">
        <w:rPr>
          <w:rFonts w:ascii="News Gothic MT" w:hAnsi="News Gothic MT" w:cs="Arial"/>
          <w:sz w:val="22"/>
          <w:szCs w:val="22"/>
        </w:rPr>
        <w:t xml:space="preserve">……………………………………………………. </w:t>
      </w:r>
      <w:r w:rsidRPr="005D77FD">
        <w:rPr>
          <w:rFonts w:ascii="News Gothic MT" w:hAnsi="News Gothic MT" w:cs="Arial"/>
          <w:sz w:val="22"/>
          <w:szCs w:val="22"/>
        </w:rPr>
        <w:t>constructora de las obras reseñadas. </w:t>
      </w:r>
    </w:p>
    <w:p w14:paraId="56E9BCFB" w14:textId="6DF95534" w:rsidR="00E47C0A" w:rsidRPr="005D77FD" w:rsidRDefault="00C664E2" w:rsidP="007765BB">
      <w:pPr>
        <w:pStyle w:val="NormalWeb"/>
        <w:numPr>
          <w:ilvl w:val="0"/>
          <w:numId w:val="4"/>
        </w:numPr>
        <w:spacing w:before="180" w:beforeAutospacing="0" w:after="0" w:afterAutospacing="0" w:line="300" w:lineRule="exact"/>
        <w:jc w:val="both"/>
        <w:rPr>
          <w:rFonts w:ascii="News Gothic MT" w:hAnsi="News Gothic MT"/>
          <w:sz w:val="22"/>
          <w:szCs w:val="22"/>
        </w:rPr>
      </w:pPr>
      <w:r w:rsidRPr="005D77FD">
        <w:rPr>
          <w:rFonts w:ascii="News Gothic MT" w:hAnsi="News Gothic MT" w:cs="Arial"/>
          <w:sz w:val="22"/>
          <w:szCs w:val="22"/>
        </w:rPr>
        <w:t>D./D</w:t>
      </w:r>
      <w:r w:rsidR="008E553A" w:rsidRPr="005D77FD">
        <w:rPr>
          <w:rFonts w:ascii="News Gothic MT" w:hAnsi="News Gothic MT" w:cs="Arial"/>
          <w:sz w:val="22"/>
          <w:szCs w:val="22"/>
        </w:rPr>
        <w:t>ñ</w:t>
      </w:r>
      <w:r w:rsidRPr="005D77FD">
        <w:rPr>
          <w:rFonts w:ascii="News Gothic MT" w:hAnsi="News Gothic MT" w:cs="Arial"/>
          <w:sz w:val="22"/>
          <w:szCs w:val="22"/>
        </w:rPr>
        <w:t>a. ............................................................................................................, en su</w:t>
      </w:r>
      <w:r w:rsidR="00104DDF" w:rsidRPr="005D77FD">
        <w:rPr>
          <w:rFonts w:ascii="News Gothic MT" w:hAnsi="News Gothic MT" w:cs="Arial"/>
          <w:sz w:val="22"/>
          <w:szCs w:val="22"/>
        </w:rPr>
        <w:t xml:space="preserve"> </w:t>
      </w:r>
      <w:r w:rsidRPr="005D77FD">
        <w:rPr>
          <w:rFonts w:ascii="News Gothic MT" w:hAnsi="News Gothic MT" w:cs="Arial"/>
          <w:sz w:val="22"/>
          <w:szCs w:val="22"/>
        </w:rPr>
        <w:t>calidad de (titulación) director de la obra. </w:t>
      </w:r>
    </w:p>
    <w:p w14:paraId="6003C126" w14:textId="5B56D3BA" w:rsidR="00E47C0A" w:rsidRPr="005D77FD" w:rsidRDefault="00C664E2" w:rsidP="007765BB">
      <w:pPr>
        <w:pStyle w:val="NormalWeb"/>
        <w:numPr>
          <w:ilvl w:val="0"/>
          <w:numId w:val="4"/>
        </w:numPr>
        <w:spacing w:before="180" w:beforeAutospacing="0" w:after="0" w:afterAutospacing="0" w:line="300" w:lineRule="exact"/>
        <w:jc w:val="both"/>
        <w:rPr>
          <w:rFonts w:ascii="News Gothic MT" w:hAnsi="News Gothic MT"/>
          <w:sz w:val="22"/>
          <w:szCs w:val="22"/>
        </w:rPr>
      </w:pPr>
      <w:r w:rsidRPr="005D77FD">
        <w:rPr>
          <w:rFonts w:ascii="News Gothic MT" w:hAnsi="News Gothic MT" w:cs="Arial"/>
          <w:sz w:val="22"/>
          <w:szCs w:val="22"/>
        </w:rPr>
        <w:t>D./D</w:t>
      </w:r>
      <w:r w:rsidR="008E553A" w:rsidRPr="005D77FD">
        <w:rPr>
          <w:rFonts w:ascii="News Gothic MT" w:hAnsi="News Gothic MT" w:cs="Arial"/>
          <w:sz w:val="22"/>
          <w:szCs w:val="22"/>
        </w:rPr>
        <w:t>ñ</w:t>
      </w:r>
      <w:r w:rsidRPr="005D77FD">
        <w:rPr>
          <w:rFonts w:ascii="News Gothic MT" w:hAnsi="News Gothic MT" w:cs="Arial"/>
          <w:sz w:val="22"/>
          <w:szCs w:val="22"/>
        </w:rPr>
        <w:t xml:space="preserve">a. ............................................................................................................, en su calidad de (titulación) director de la </w:t>
      </w:r>
      <w:r w:rsidR="00595E05" w:rsidRPr="005D77FD">
        <w:rPr>
          <w:rFonts w:ascii="News Gothic MT" w:hAnsi="News Gothic MT" w:cs="Arial"/>
          <w:sz w:val="22"/>
          <w:szCs w:val="22"/>
        </w:rPr>
        <w:t xml:space="preserve">ejecución </w:t>
      </w:r>
      <w:r w:rsidRPr="005D77FD">
        <w:rPr>
          <w:rFonts w:ascii="News Gothic MT" w:hAnsi="News Gothic MT" w:cs="Arial"/>
          <w:sz w:val="22"/>
          <w:szCs w:val="22"/>
        </w:rPr>
        <w:t>de la obra. </w:t>
      </w:r>
    </w:p>
    <w:p w14:paraId="0B15B217" w14:textId="46BA1AFE" w:rsidR="00E47C0A" w:rsidRPr="005D77FD" w:rsidRDefault="00C664E2" w:rsidP="007765BB">
      <w:pPr>
        <w:pStyle w:val="NormalWeb"/>
        <w:numPr>
          <w:ilvl w:val="0"/>
          <w:numId w:val="4"/>
        </w:numPr>
        <w:spacing w:before="180" w:beforeAutospacing="0" w:after="0" w:afterAutospacing="0" w:line="300" w:lineRule="exact"/>
        <w:jc w:val="both"/>
        <w:rPr>
          <w:rFonts w:ascii="News Gothic MT" w:hAnsi="News Gothic MT"/>
          <w:sz w:val="22"/>
          <w:szCs w:val="22"/>
        </w:rPr>
      </w:pPr>
      <w:r w:rsidRPr="005D77FD">
        <w:rPr>
          <w:rFonts w:ascii="News Gothic MT" w:hAnsi="News Gothic MT" w:cs="Arial"/>
          <w:sz w:val="22"/>
          <w:szCs w:val="22"/>
        </w:rPr>
        <w:t>D./D</w:t>
      </w:r>
      <w:r w:rsidR="008E553A" w:rsidRPr="005D77FD">
        <w:rPr>
          <w:rFonts w:ascii="News Gothic MT" w:hAnsi="News Gothic MT" w:cs="Arial"/>
          <w:sz w:val="22"/>
          <w:szCs w:val="22"/>
        </w:rPr>
        <w:t>ñ</w:t>
      </w:r>
      <w:r w:rsidRPr="005D77FD">
        <w:rPr>
          <w:rFonts w:ascii="News Gothic MT" w:hAnsi="News Gothic MT" w:cs="Arial"/>
          <w:sz w:val="22"/>
          <w:szCs w:val="22"/>
        </w:rPr>
        <w:t xml:space="preserve">a. ............................................................................................................. en su calidad de (titulación) </w:t>
      </w:r>
      <w:r w:rsidR="00595E05" w:rsidRPr="005D77FD">
        <w:rPr>
          <w:rFonts w:ascii="News Gothic MT" w:hAnsi="News Gothic MT" w:cs="Arial"/>
          <w:sz w:val="22"/>
          <w:szCs w:val="22"/>
        </w:rPr>
        <w:t>C</w:t>
      </w:r>
      <w:r w:rsidRPr="005D77FD">
        <w:rPr>
          <w:rFonts w:ascii="News Gothic MT" w:hAnsi="News Gothic MT" w:cs="Arial"/>
          <w:sz w:val="22"/>
          <w:szCs w:val="22"/>
        </w:rPr>
        <w:t xml:space="preserve">oordinador de </w:t>
      </w:r>
      <w:r w:rsidR="00595E05" w:rsidRPr="005D77FD">
        <w:rPr>
          <w:rFonts w:ascii="News Gothic MT" w:hAnsi="News Gothic MT" w:cs="Arial"/>
          <w:sz w:val="22"/>
          <w:szCs w:val="22"/>
        </w:rPr>
        <w:t>S</w:t>
      </w:r>
      <w:r w:rsidRPr="005D77FD">
        <w:rPr>
          <w:rFonts w:ascii="News Gothic MT" w:hAnsi="News Gothic MT" w:cs="Arial"/>
          <w:sz w:val="22"/>
          <w:szCs w:val="22"/>
        </w:rPr>
        <w:t xml:space="preserve">eguridad y </w:t>
      </w:r>
      <w:r w:rsidR="00595E05" w:rsidRPr="005D77FD">
        <w:rPr>
          <w:rFonts w:ascii="News Gothic MT" w:hAnsi="News Gothic MT" w:cs="Arial"/>
          <w:sz w:val="22"/>
          <w:szCs w:val="22"/>
        </w:rPr>
        <w:t>S</w:t>
      </w:r>
      <w:r w:rsidRPr="005D77FD">
        <w:rPr>
          <w:rFonts w:ascii="News Gothic MT" w:hAnsi="News Gothic MT" w:cs="Arial"/>
          <w:sz w:val="22"/>
          <w:szCs w:val="22"/>
        </w:rPr>
        <w:t xml:space="preserve">alud </w:t>
      </w:r>
      <w:r w:rsidR="00595E05" w:rsidRPr="005D77FD">
        <w:rPr>
          <w:rFonts w:ascii="News Gothic MT" w:hAnsi="News Gothic MT" w:cs="Arial"/>
          <w:sz w:val="22"/>
          <w:szCs w:val="22"/>
        </w:rPr>
        <w:t xml:space="preserve">durante la </w:t>
      </w:r>
      <w:r w:rsidRPr="005D77FD">
        <w:rPr>
          <w:rFonts w:ascii="News Gothic MT" w:hAnsi="News Gothic MT" w:cs="Arial"/>
          <w:sz w:val="22"/>
          <w:szCs w:val="22"/>
        </w:rPr>
        <w:t>ejecución de la obra. </w:t>
      </w:r>
    </w:p>
    <w:p w14:paraId="5A5DC351" w14:textId="77777777" w:rsidR="00104DDF" w:rsidRPr="005D77FD" w:rsidRDefault="00104DDF" w:rsidP="007765BB">
      <w:pPr>
        <w:pStyle w:val="NormalWeb"/>
        <w:spacing w:before="180" w:beforeAutospacing="0" w:after="0" w:afterAutospacing="0" w:line="300" w:lineRule="exact"/>
        <w:jc w:val="both"/>
        <w:rPr>
          <w:rFonts w:ascii="News Gothic MT" w:hAnsi="News Gothic MT" w:cs="Arial"/>
          <w:b/>
          <w:bCs/>
          <w:sz w:val="22"/>
          <w:szCs w:val="22"/>
        </w:rPr>
      </w:pPr>
    </w:p>
    <w:p w14:paraId="5A1AE5A6" w14:textId="77777777" w:rsidR="00E47C0A" w:rsidRPr="005D77FD" w:rsidRDefault="00C664E2" w:rsidP="007765BB">
      <w:pPr>
        <w:pStyle w:val="NormalWeb"/>
        <w:spacing w:before="180" w:beforeAutospacing="0" w:after="0" w:afterAutospacing="0" w:line="300" w:lineRule="exact"/>
        <w:jc w:val="both"/>
        <w:rPr>
          <w:rFonts w:ascii="News Gothic MT" w:hAnsi="News Gothic MT"/>
          <w:sz w:val="22"/>
          <w:szCs w:val="22"/>
        </w:rPr>
      </w:pPr>
      <w:r w:rsidRPr="005D77FD">
        <w:rPr>
          <w:rFonts w:ascii="News Gothic MT" w:hAnsi="News Gothic MT" w:cs="Arial"/>
          <w:b/>
          <w:bCs/>
          <w:sz w:val="22"/>
          <w:szCs w:val="22"/>
        </w:rPr>
        <w:t>MANIFIESTAN Y ACUERDAN</w:t>
      </w:r>
    </w:p>
    <w:p w14:paraId="54E8E85F" w14:textId="77777777" w:rsidR="002E47F2" w:rsidRPr="005D77FD" w:rsidRDefault="00C664E2" w:rsidP="007765BB">
      <w:pPr>
        <w:pStyle w:val="NormalWeb"/>
        <w:numPr>
          <w:ilvl w:val="0"/>
          <w:numId w:val="2"/>
        </w:numPr>
        <w:spacing w:before="180" w:beforeAutospacing="0" w:after="0" w:afterAutospacing="0" w:line="300" w:lineRule="exact"/>
        <w:ind w:left="426"/>
        <w:jc w:val="both"/>
        <w:rPr>
          <w:rFonts w:ascii="News Gothic MT" w:hAnsi="News Gothic MT"/>
          <w:sz w:val="22"/>
          <w:szCs w:val="22"/>
        </w:rPr>
      </w:pPr>
      <w:proofErr w:type="gramStart"/>
      <w:r w:rsidRPr="005D77FD">
        <w:rPr>
          <w:rFonts w:ascii="News Gothic MT" w:hAnsi="News Gothic MT" w:cs="Arial"/>
          <w:sz w:val="22"/>
          <w:szCs w:val="22"/>
        </w:rPr>
        <w:t>Que</w:t>
      </w:r>
      <w:proofErr w:type="gramEnd"/>
      <w:r w:rsidRPr="005D77FD">
        <w:rPr>
          <w:rFonts w:ascii="News Gothic MT" w:hAnsi="News Gothic MT" w:cs="Arial"/>
          <w:sz w:val="22"/>
          <w:szCs w:val="22"/>
        </w:rPr>
        <w:t xml:space="preserve"> con efecto desde esta fecha, </w:t>
      </w:r>
      <w:r w:rsidR="002E47F2" w:rsidRPr="005D77FD">
        <w:rPr>
          <w:rFonts w:ascii="News Gothic MT" w:hAnsi="News Gothic MT" w:cs="Arial"/>
          <w:sz w:val="22"/>
          <w:szCs w:val="22"/>
        </w:rPr>
        <w:t>nos vemos obligados a cumplir</w:t>
      </w:r>
      <w:r w:rsidRPr="005D77FD">
        <w:rPr>
          <w:rFonts w:ascii="News Gothic MT" w:hAnsi="News Gothic MT" w:cs="Arial"/>
          <w:sz w:val="22"/>
          <w:szCs w:val="22"/>
        </w:rPr>
        <w:t xml:space="preserve"> las in</w:t>
      </w:r>
      <w:r w:rsidR="002E47F2" w:rsidRPr="005D77FD">
        <w:rPr>
          <w:rFonts w:ascii="News Gothic MT" w:hAnsi="News Gothic MT" w:cs="Arial"/>
          <w:sz w:val="22"/>
          <w:szCs w:val="22"/>
        </w:rPr>
        <w:t>strucciones marcadas por el Real Decreto-ley 10/2020, de 29 de marzo, por el que se regula un permiso retribuido recuperable para las personas trabajadoras por cuenta ajena que no presten servicios esenciales, con el fin de reducir la movilidad de la población en el contexto de la lucha contra el COVID-19 (en adelante Real Decreto-ley 10/2020).</w:t>
      </w:r>
    </w:p>
    <w:p w14:paraId="062760E7" w14:textId="77777777" w:rsidR="002E47F2" w:rsidRPr="005D77FD" w:rsidRDefault="002E47F2" w:rsidP="007765BB">
      <w:pPr>
        <w:pStyle w:val="NormalWeb"/>
        <w:numPr>
          <w:ilvl w:val="0"/>
          <w:numId w:val="2"/>
        </w:numPr>
        <w:spacing w:before="180" w:beforeAutospacing="0" w:after="0" w:afterAutospacing="0" w:line="300" w:lineRule="exact"/>
        <w:ind w:left="426"/>
        <w:jc w:val="both"/>
        <w:rPr>
          <w:rFonts w:ascii="News Gothic MT" w:hAnsi="News Gothic MT"/>
          <w:sz w:val="22"/>
          <w:szCs w:val="22"/>
        </w:rPr>
      </w:pPr>
      <w:r w:rsidRPr="005D77FD">
        <w:rPr>
          <w:rFonts w:ascii="News Gothic MT" w:hAnsi="News Gothic MT"/>
          <w:sz w:val="22"/>
          <w:szCs w:val="22"/>
        </w:rPr>
        <w:t>Que el art. 1 Real Decreto-ley 10/2020 ordena “</w:t>
      </w:r>
      <w:r w:rsidRPr="005D77FD">
        <w:rPr>
          <w:rFonts w:ascii="News Gothic MT" w:hAnsi="News Gothic MT"/>
          <w:sz w:val="22"/>
          <w:szCs w:val="22"/>
          <w:shd w:val="clear" w:color="auto" w:fill="FFFFFF"/>
        </w:rPr>
        <w:t>a todas las personas trabajadoras por cuenta ajena que presten servicios en empresas o entidades del sector público o privado y cuya actividad no haya sido paralizada como consecuencia de la declaración de estado de alarma establecida por el Real Decreto</w:t>
      </w:r>
      <w:r w:rsidR="0094655E" w:rsidRPr="005D77FD">
        <w:rPr>
          <w:rFonts w:ascii="News Gothic MT" w:hAnsi="News Gothic MT"/>
          <w:sz w:val="22"/>
          <w:szCs w:val="22"/>
          <w:shd w:val="clear" w:color="auto" w:fill="FFFFFF"/>
        </w:rPr>
        <w:t xml:space="preserve"> </w:t>
      </w:r>
      <w:r w:rsidRPr="005D77FD">
        <w:rPr>
          <w:rFonts w:ascii="News Gothic MT" w:hAnsi="News Gothic MT"/>
          <w:sz w:val="22"/>
          <w:szCs w:val="22"/>
          <w:shd w:val="clear" w:color="auto" w:fill="FFFFFF"/>
        </w:rPr>
        <w:t>463/2020, de</w:t>
      </w:r>
      <w:r w:rsidR="0094655E" w:rsidRPr="005D77FD">
        <w:rPr>
          <w:rFonts w:ascii="News Gothic MT" w:hAnsi="News Gothic MT"/>
          <w:sz w:val="22"/>
          <w:szCs w:val="22"/>
          <w:shd w:val="clear" w:color="auto" w:fill="FFFFFF"/>
        </w:rPr>
        <w:t xml:space="preserve"> </w:t>
      </w:r>
      <w:r w:rsidRPr="005D77FD">
        <w:rPr>
          <w:rFonts w:ascii="News Gothic MT" w:hAnsi="News Gothic MT"/>
          <w:sz w:val="22"/>
          <w:szCs w:val="22"/>
          <w:shd w:val="clear" w:color="auto" w:fill="FFFFFF"/>
        </w:rPr>
        <w:t xml:space="preserve">14 de marzo” que dejen de acudir a sus centros de trabajo. Con lo que los trabajadores </w:t>
      </w:r>
      <w:r w:rsidR="007765BB" w:rsidRPr="005D77FD">
        <w:rPr>
          <w:rFonts w:ascii="News Gothic MT" w:hAnsi="News Gothic MT"/>
          <w:sz w:val="22"/>
          <w:szCs w:val="22"/>
          <w:shd w:val="clear" w:color="auto" w:fill="FFFFFF"/>
        </w:rPr>
        <w:t xml:space="preserve">por cuenta ajena </w:t>
      </w:r>
      <w:r w:rsidRPr="005D77FD">
        <w:rPr>
          <w:rFonts w:ascii="News Gothic MT" w:hAnsi="News Gothic MT"/>
          <w:sz w:val="22"/>
          <w:szCs w:val="22"/>
          <w:shd w:val="clear" w:color="auto" w:fill="FFFFFF"/>
        </w:rPr>
        <w:t xml:space="preserve">de esta obra </w:t>
      </w:r>
      <w:r w:rsidR="0094655E" w:rsidRPr="005D77FD">
        <w:rPr>
          <w:rFonts w:ascii="News Gothic MT" w:hAnsi="News Gothic MT"/>
          <w:sz w:val="22"/>
          <w:szCs w:val="22"/>
          <w:shd w:val="clear" w:color="auto" w:fill="FFFFFF"/>
        </w:rPr>
        <w:t>que no puedan continuar sus labores mediante teletrabajo tendrán que quedar en situación de permiso retribuido desde</w:t>
      </w:r>
      <w:r w:rsidRPr="005D77FD">
        <w:rPr>
          <w:rFonts w:ascii="News Gothic MT" w:hAnsi="News Gothic MT"/>
          <w:sz w:val="22"/>
          <w:szCs w:val="22"/>
          <w:shd w:val="clear" w:color="auto" w:fill="FFFFFF"/>
        </w:rPr>
        <w:t xml:space="preserve"> el día </w:t>
      </w:r>
      <w:r w:rsidR="006A0D8D" w:rsidRPr="005D77FD">
        <w:rPr>
          <w:rFonts w:ascii="News Gothic MT" w:hAnsi="News Gothic MT"/>
          <w:sz w:val="22"/>
          <w:szCs w:val="22"/>
          <w:shd w:val="clear" w:color="auto" w:fill="FFFFFF"/>
        </w:rPr>
        <w:t>31</w:t>
      </w:r>
      <w:r w:rsidRPr="005D77FD">
        <w:rPr>
          <w:rFonts w:ascii="News Gothic MT" w:hAnsi="News Gothic MT"/>
          <w:sz w:val="22"/>
          <w:szCs w:val="22"/>
          <w:shd w:val="clear" w:color="auto" w:fill="FFFFFF"/>
        </w:rPr>
        <w:t xml:space="preserve"> de </w:t>
      </w:r>
      <w:r w:rsidR="006A0D8D" w:rsidRPr="005D77FD">
        <w:rPr>
          <w:rFonts w:ascii="News Gothic MT" w:hAnsi="News Gothic MT"/>
          <w:sz w:val="22"/>
          <w:szCs w:val="22"/>
          <w:shd w:val="clear" w:color="auto" w:fill="FFFFFF"/>
        </w:rPr>
        <w:t>marzo</w:t>
      </w:r>
      <w:r w:rsidR="005B404C" w:rsidRPr="005D77FD">
        <w:rPr>
          <w:rFonts w:ascii="News Gothic MT" w:hAnsi="News Gothic MT"/>
          <w:sz w:val="22"/>
          <w:szCs w:val="22"/>
          <w:shd w:val="clear" w:color="auto" w:fill="FFFFFF"/>
        </w:rPr>
        <w:t xml:space="preserve"> de 2020</w:t>
      </w:r>
      <w:r w:rsidR="00A90C29" w:rsidRPr="005D77FD">
        <w:rPr>
          <w:rFonts w:ascii="News Gothic MT" w:hAnsi="News Gothic MT"/>
          <w:sz w:val="22"/>
          <w:szCs w:val="22"/>
          <w:shd w:val="clear" w:color="auto" w:fill="FFFFFF"/>
        </w:rPr>
        <w:t>.</w:t>
      </w:r>
    </w:p>
    <w:p w14:paraId="2FBD2FF9" w14:textId="77777777" w:rsidR="007765BB" w:rsidRPr="005D77FD" w:rsidRDefault="006A0D8D" w:rsidP="007765BB">
      <w:pPr>
        <w:pStyle w:val="NormalWeb"/>
        <w:numPr>
          <w:ilvl w:val="0"/>
          <w:numId w:val="2"/>
        </w:numPr>
        <w:spacing w:before="180" w:beforeAutospacing="0" w:after="0" w:afterAutospacing="0" w:line="300" w:lineRule="exact"/>
        <w:ind w:left="426"/>
        <w:jc w:val="both"/>
        <w:rPr>
          <w:rFonts w:ascii="News Gothic MT" w:hAnsi="News Gothic MT"/>
          <w:sz w:val="22"/>
          <w:szCs w:val="22"/>
        </w:rPr>
      </w:pPr>
      <w:r w:rsidRPr="005D77FD">
        <w:rPr>
          <w:rFonts w:ascii="News Gothic MT" w:hAnsi="News Gothic MT" w:cs="Arial"/>
          <w:sz w:val="22"/>
          <w:szCs w:val="22"/>
        </w:rPr>
        <w:t>S</w:t>
      </w:r>
      <w:r w:rsidR="00C664E2" w:rsidRPr="005D77FD">
        <w:rPr>
          <w:rFonts w:ascii="News Gothic MT" w:hAnsi="News Gothic MT" w:cs="Arial"/>
          <w:sz w:val="22"/>
          <w:szCs w:val="22"/>
        </w:rPr>
        <w:t xml:space="preserve">e </w:t>
      </w:r>
      <w:r w:rsidR="00F83F56" w:rsidRPr="005D77FD">
        <w:rPr>
          <w:rFonts w:ascii="News Gothic MT" w:hAnsi="News Gothic MT" w:cs="Arial"/>
          <w:sz w:val="22"/>
          <w:szCs w:val="22"/>
        </w:rPr>
        <w:t>procede</w:t>
      </w:r>
      <w:r w:rsidR="00C664E2" w:rsidRPr="005D77FD">
        <w:rPr>
          <w:rFonts w:ascii="News Gothic MT" w:hAnsi="News Gothic MT" w:cs="Arial"/>
          <w:sz w:val="22"/>
          <w:szCs w:val="22"/>
        </w:rPr>
        <w:t xml:space="preserve"> </w:t>
      </w:r>
      <w:bookmarkStart w:id="2" w:name="_Hlk35771974"/>
      <w:r w:rsidR="007765BB" w:rsidRPr="005D77FD">
        <w:rPr>
          <w:rFonts w:ascii="News Gothic MT" w:hAnsi="News Gothic MT" w:cs="Arial"/>
          <w:sz w:val="22"/>
          <w:szCs w:val="22"/>
        </w:rPr>
        <w:t xml:space="preserve">a la paralización de la obra por tiempo indeterminado por causa de fuerza mayor </w:t>
      </w:r>
      <w:r w:rsidR="00C664E2" w:rsidRPr="005D77FD">
        <w:rPr>
          <w:rFonts w:ascii="News Gothic MT" w:hAnsi="News Gothic MT" w:cs="Arial"/>
          <w:sz w:val="22"/>
          <w:szCs w:val="22"/>
        </w:rPr>
        <w:t xml:space="preserve">por parte </w:t>
      </w:r>
      <w:r w:rsidR="00F83F56" w:rsidRPr="005D77FD">
        <w:rPr>
          <w:rFonts w:ascii="News Gothic MT" w:hAnsi="News Gothic MT" w:cs="Arial"/>
          <w:sz w:val="22"/>
          <w:szCs w:val="22"/>
        </w:rPr>
        <w:t xml:space="preserve">de todos los agentes comparecientes y que intervienen en </w:t>
      </w:r>
      <w:proofErr w:type="gramStart"/>
      <w:r w:rsidR="00F83F56" w:rsidRPr="005D77FD">
        <w:rPr>
          <w:rFonts w:ascii="News Gothic MT" w:hAnsi="News Gothic MT" w:cs="Arial"/>
          <w:sz w:val="22"/>
          <w:szCs w:val="22"/>
        </w:rPr>
        <w:t>est</w:t>
      </w:r>
      <w:r w:rsidR="00584EB2" w:rsidRPr="005D77FD">
        <w:rPr>
          <w:rFonts w:ascii="News Gothic MT" w:hAnsi="News Gothic MT" w:cs="Arial"/>
          <w:sz w:val="22"/>
          <w:szCs w:val="22"/>
        </w:rPr>
        <w:t>e</w:t>
      </w:r>
      <w:r w:rsidR="0094655E" w:rsidRPr="005D77FD">
        <w:rPr>
          <w:rFonts w:ascii="News Gothic MT" w:hAnsi="News Gothic MT" w:cs="Arial"/>
          <w:sz w:val="22"/>
          <w:szCs w:val="22"/>
        </w:rPr>
        <w:t xml:space="preserve"> </w:t>
      </w:r>
      <w:r w:rsidR="00F83F56" w:rsidRPr="005D77FD">
        <w:rPr>
          <w:rFonts w:ascii="News Gothic MT" w:hAnsi="News Gothic MT" w:cs="Arial"/>
          <w:sz w:val="22"/>
          <w:szCs w:val="22"/>
        </w:rPr>
        <w:t>acta</w:t>
      </w:r>
      <w:bookmarkEnd w:id="2"/>
      <w:proofErr w:type="gramEnd"/>
      <w:r w:rsidR="00C664E2" w:rsidRPr="005D77FD">
        <w:rPr>
          <w:rFonts w:ascii="News Gothic MT" w:hAnsi="News Gothic MT" w:cs="Arial"/>
          <w:sz w:val="22"/>
          <w:szCs w:val="22"/>
        </w:rPr>
        <w:t>, debido a</w:t>
      </w:r>
      <w:r w:rsidR="00A90C29" w:rsidRPr="005D77FD">
        <w:rPr>
          <w:rFonts w:ascii="News Gothic MT" w:hAnsi="News Gothic MT" w:cs="Arial"/>
          <w:sz w:val="22"/>
          <w:szCs w:val="22"/>
        </w:rPr>
        <w:t xml:space="preserve"> </w:t>
      </w:r>
      <w:r w:rsidR="00C664E2" w:rsidRPr="005D77FD">
        <w:rPr>
          <w:rFonts w:ascii="News Gothic MT" w:hAnsi="News Gothic MT" w:cs="Arial"/>
          <w:sz w:val="22"/>
          <w:szCs w:val="22"/>
        </w:rPr>
        <w:t>l</w:t>
      </w:r>
      <w:r w:rsidR="00A90C29" w:rsidRPr="005D77FD">
        <w:rPr>
          <w:rFonts w:ascii="News Gothic MT" w:hAnsi="News Gothic MT" w:cs="Arial"/>
          <w:sz w:val="22"/>
          <w:szCs w:val="22"/>
        </w:rPr>
        <w:t xml:space="preserve">a imposibilidad de contar con los trabajadores y demás agentes </w:t>
      </w:r>
      <w:r w:rsidR="00A90C29" w:rsidRPr="005D77FD">
        <w:rPr>
          <w:rFonts w:ascii="News Gothic MT" w:hAnsi="News Gothic MT" w:cs="Arial"/>
          <w:sz w:val="22"/>
          <w:szCs w:val="22"/>
        </w:rPr>
        <w:lastRenderedPageBreak/>
        <w:t>por cuenta ajena</w:t>
      </w:r>
      <w:r w:rsidR="00C664E2" w:rsidRPr="005D77FD">
        <w:rPr>
          <w:rFonts w:ascii="News Gothic MT" w:hAnsi="News Gothic MT" w:cs="Arial"/>
          <w:sz w:val="22"/>
          <w:szCs w:val="22"/>
        </w:rPr>
        <w:t xml:space="preserve"> que intervienen en la misma</w:t>
      </w:r>
      <w:r w:rsidR="007765BB" w:rsidRPr="005D77FD">
        <w:rPr>
          <w:rFonts w:ascii="News Gothic MT" w:hAnsi="News Gothic MT" w:cs="Arial"/>
          <w:sz w:val="22"/>
          <w:szCs w:val="22"/>
        </w:rPr>
        <w:t>, no siendo posible el desarrollo de la obra sin ese personal</w:t>
      </w:r>
      <w:r w:rsidR="00C664E2" w:rsidRPr="005D77FD">
        <w:rPr>
          <w:rFonts w:ascii="News Gothic MT" w:hAnsi="News Gothic MT" w:cs="Arial"/>
          <w:sz w:val="22"/>
          <w:szCs w:val="22"/>
        </w:rPr>
        <w:t xml:space="preserve">. </w:t>
      </w:r>
      <w:r w:rsidR="00134C03" w:rsidRPr="005D77FD">
        <w:rPr>
          <w:rFonts w:ascii="News Gothic MT" w:hAnsi="News Gothic MT" w:cs="Arial"/>
          <w:sz w:val="22"/>
          <w:szCs w:val="22"/>
        </w:rPr>
        <w:t>La causa determinante de acord</w:t>
      </w:r>
      <w:r w:rsidR="00A90C29" w:rsidRPr="005D77FD">
        <w:rPr>
          <w:rFonts w:ascii="News Gothic MT" w:hAnsi="News Gothic MT" w:cs="Arial"/>
          <w:sz w:val="22"/>
          <w:szCs w:val="22"/>
        </w:rPr>
        <w:t>arse la paralización de la obra</w:t>
      </w:r>
      <w:r w:rsidR="00134C03" w:rsidRPr="005D77FD">
        <w:rPr>
          <w:rFonts w:ascii="News Gothic MT" w:hAnsi="News Gothic MT" w:cs="Arial"/>
          <w:sz w:val="22"/>
          <w:szCs w:val="22"/>
        </w:rPr>
        <w:t xml:space="preserve"> radica en</w:t>
      </w:r>
      <w:r w:rsidR="00C664E2" w:rsidRPr="005D77FD">
        <w:rPr>
          <w:rFonts w:ascii="News Gothic MT" w:hAnsi="News Gothic MT" w:cs="Arial"/>
          <w:sz w:val="22"/>
          <w:szCs w:val="22"/>
        </w:rPr>
        <w:t xml:space="preserve"> no poder</w:t>
      </w:r>
      <w:r w:rsidR="00A90C29" w:rsidRPr="005D77FD">
        <w:rPr>
          <w:rFonts w:ascii="News Gothic MT" w:hAnsi="News Gothic MT" w:cs="Arial"/>
          <w:sz w:val="22"/>
          <w:szCs w:val="22"/>
        </w:rPr>
        <w:t xml:space="preserve"> contar con la presencia y labor de los trabajadores </w:t>
      </w:r>
      <w:r w:rsidR="007765BB" w:rsidRPr="005D77FD">
        <w:rPr>
          <w:rFonts w:ascii="News Gothic MT" w:hAnsi="News Gothic MT" w:cs="Arial"/>
          <w:sz w:val="22"/>
          <w:szCs w:val="22"/>
        </w:rPr>
        <w:t xml:space="preserve">por cuenta ajena </w:t>
      </w:r>
      <w:r w:rsidR="00A90C29" w:rsidRPr="005D77FD">
        <w:rPr>
          <w:rFonts w:ascii="News Gothic MT" w:hAnsi="News Gothic MT" w:cs="Arial"/>
          <w:sz w:val="22"/>
          <w:szCs w:val="22"/>
        </w:rPr>
        <w:t xml:space="preserve">de acuerdo con la obligación de otorgarles el periodo retribuido que ordena el Real Decreto-Ley 10/2020 en el marco </w:t>
      </w:r>
      <w:r w:rsidR="00C664E2" w:rsidRPr="005D77FD">
        <w:rPr>
          <w:rFonts w:ascii="News Gothic MT" w:hAnsi="News Gothic MT" w:cs="Arial"/>
          <w:sz w:val="22"/>
          <w:szCs w:val="22"/>
        </w:rPr>
        <w:t>de estado de al</w:t>
      </w:r>
      <w:r w:rsidR="00813DFD" w:rsidRPr="005D77FD">
        <w:rPr>
          <w:rFonts w:ascii="News Gothic MT" w:hAnsi="News Gothic MT" w:cs="Arial"/>
          <w:sz w:val="22"/>
          <w:szCs w:val="22"/>
        </w:rPr>
        <w:t>arma</w:t>
      </w:r>
      <w:r w:rsidR="00A90C29" w:rsidRPr="005D77FD">
        <w:rPr>
          <w:rFonts w:ascii="News Gothic MT" w:hAnsi="News Gothic MT" w:cs="Arial"/>
          <w:sz w:val="22"/>
          <w:szCs w:val="22"/>
        </w:rPr>
        <w:t xml:space="preserve"> declarado ex</w:t>
      </w:r>
      <w:r w:rsidR="00C664E2" w:rsidRPr="005D77FD">
        <w:rPr>
          <w:rFonts w:ascii="News Gothic MT" w:hAnsi="News Gothic MT" w:cs="Arial"/>
          <w:sz w:val="22"/>
          <w:szCs w:val="22"/>
        </w:rPr>
        <w:t xml:space="preserve"> R</w:t>
      </w:r>
      <w:r w:rsidR="00A90C29" w:rsidRPr="005D77FD">
        <w:rPr>
          <w:rFonts w:ascii="News Gothic MT" w:hAnsi="News Gothic MT" w:cs="Arial"/>
          <w:sz w:val="22"/>
          <w:szCs w:val="22"/>
        </w:rPr>
        <w:t xml:space="preserve">eal </w:t>
      </w:r>
      <w:r w:rsidR="00C664E2" w:rsidRPr="005D77FD">
        <w:rPr>
          <w:rFonts w:ascii="News Gothic MT" w:hAnsi="News Gothic MT" w:cs="Arial"/>
          <w:sz w:val="22"/>
          <w:szCs w:val="22"/>
        </w:rPr>
        <w:t>D</w:t>
      </w:r>
      <w:r w:rsidR="00A90C29" w:rsidRPr="005D77FD">
        <w:rPr>
          <w:rFonts w:ascii="News Gothic MT" w:hAnsi="News Gothic MT" w:cs="Arial"/>
          <w:sz w:val="22"/>
          <w:szCs w:val="22"/>
        </w:rPr>
        <w:t>ecreto</w:t>
      </w:r>
      <w:r w:rsidR="00C664E2" w:rsidRPr="005D77FD">
        <w:rPr>
          <w:rFonts w:ascii="News Gothic MT" w:hAnsi="News Gothic MT" w:cs="Arial"/>
          <w:sz w:val="22"/>
          <w:szCs w:val="22"/>
        </w:rPr>
        <w:t xml:space="preserve"> 463/2020 de 14 de marzo</w:t>
      </w:r>
      <w:r w:rsidR="007765BB" w:rsidRPr="005D77FD">
        <w:rPr>
          <w:rFonts w:ascii="News Gothic MT" w:hAnsi="News Gothic MT" w:cs="Arial"/>
          <w:sz w:val="22"/>
          <w:szCs w:val="22"/>
        </w:rPr>
        <w:t xml:space="preserve"> hasta el 9 de abril de 2020.</w:t>
      </w:r>
    </w:p>
    <w:p w14:paraId="07E623D3" w14:textId="77777777" w:rsidR="007765BB" w:rsidRPr="005D77FD" w:rsidRDefault="00AC287A" w:rsidP="007765BB">
      <w:pPr>
        <w:pStyle w:val="NormalWeb"/>
        <w:numPr>
          <w:ilvl w:val="0"/>
          <w:numId w:val="2"/>
        </w:numPr>
        <w:spacing w:before="180" w:beforeAutospacing="0" w:after="0" w:afterAutospacing="0" w:line="300" w:lineRule="exact"/>
        <w:ind w:left="426"/>
        <w:jc w:val="both"/>
        <w:rPr>
          <w:rFonts w:ascii="News Gothic MT" w:hAnsi="News Gothic MT"/>
          <w:i/>
          <w:sz w:val="22"/>
          <w:szCs w:val="22"/>
        </w:rPr>
      </w:pPr>
      <w:r w:rsidRPr="005D77FD">
        <w:rPr>
          <w:rFonts w:ascii="News Gothic MT" w:hAnsi="News Gothic MT" w:cstheme="minorHAnsi"/>
          <w:i/>
          <w:sz w:val="22"/>
          <w:szCs w:val="22"/>
        </w:rPr>
        <w:t>(OPCIÓN 1)</w:t>
      </w:r>
      <w:r w:rsidRPr="005D77FD">
        <w:rPr>
          <w:rFonts w:ascii="News Gothic MT" w:hAnsi="News Gothic MT" w:cstheme="minorHAnsi"/>
          <w:sz w:val="22"/>
          <w:szCs w:val="22"/>
        </w:rPr>
        <w:t xml:space="preserve"> No obstante, como establece</w:t>
      </w:r>
      <w:r w:rsidR="007765BB" w:rsidRPr="005D77FD">
        <w:rPr>
          <w:rFonts w:ascii="News Gothic MT" w:hAnsi="News Gothic MT" w:cstheme="minorHAnsi"/>
          <w:sz w:val="22"/>
          <w:szCs w:val="22"/>
        </w:rPr>
        <w:t xml:space="preserve"> el artículo 1 </w:t>
      </w:r>
      <w:r w:rsidRPr="005D77FD">
        <w:rPr>
          <w:rFonts w:ascii="News Gothic MT" w:hAnsi="News Gothic MT" w:cstheme="minorHAnsi"/>
          <w:sz w:val="22"/>
          <w:szCs w:val="22"/>
        </w:rPr>
        <w:t xml:space="preserve">del Real Decreto Ley 10/2020, </w:t>
      </w:r>
      <w:r w:rsidR="007765BB" w:rsidRPr="005D77FD">
        <w:rPr>
          <w:rFonts w:ascii="News Gothic MT" w:hAnsi="News Gothic MT" w:cstheme="minorHAnsi"/>
          <w:sz w:val="22"/>
          <w:szCs w:val="22"/>
        </w:rPr>
        <w:t xml:space="preserve">el ámbito subjetivo de la norma sólo afecta a los trabajadores por cuenta ajena, que son los que ven suspendida temporalmente la obligación de ir a trabajar por disfrutar de un permiso retribuido recuperable. En consecuencia, </w:t>
      </w:r>
      <w:r w:rsidRPr="005D77FD">
        <w:rPr>
          <w:rFonts w:ascii="News Gothic MT" w:hAnsi="News Gothic MT" w:cstheme="minorHAnsi"/>
          <w:sz w:val="22"/>
          <w:szCs w:val="22"/>
        </w:rPr>
        <w:t>puede</w:t>
      </w:r>
      <w:r w:rsidR="007765BB" w:rsidRPr="005D77FD">
        <w:rPr>
          <w:rFonts w:ascii="News Gothic MT" w:hAnsi="News Gothic MT" w:cstheme="minorHAnsi"/>
          <w:sz w:val="22"/>
          <w:szCs w:val="22"/>
        </w:rPr>
        <w:t xml:space="preserve"> continuar la actividad que sea desarrollada exclusivamente por trabajadores autónomos, tales como especialistas, instaladores, maquinistas, transportistas, </w:t>
      </w:r>
      <w:proofErr w:type="spellStart"/>
      <w:r w:rsidR="007765BB" w:rsidRPr="005D77FD">
        <w:rPr>
          <w:rFonts w:ascii="News Gothic MT" w:hAnsi="News Gothic MT" w:cstheme="minorHAnsi"/>
          <w:sz w:val="22"/>
          <w:szCs w:val="22"/>
        </w:rPr>
        <w:t>etc</w:t>
      </w:r>
      <w:proofErr w:type="spellEnd"/>
      <w:r w:rsidR="007765BB" w:rsidRPr="005D77FD">
        <w:rPr>
          <w:rFonts w:ascii="News Gothic MT" w:hAnsi="News Gothic MT" w:cstheme="minorHAnsi"/>
          <w:sz w:val="22"/>
          <w:szCs w:val="22"/>
        </w:rPr>
        <w:t>, que pueden continuar prestando servicios profesionales.</w:t>
      </w:r>
      <w:r w:rsidRPr="005D77FD">
        <w:rPr>
          <w:rFonts w:ascii="News Gothic MT" w:hAnsi="News Gothic MT" w:cstheme="minorHAnsi"/>
          <w:sz w:val="22"/>
          <w:szCs w:val="22"/>
        </w:rPr>
        <w:t xml:space="preserve"> En este caso durante esta paralización se van a realizar, con todas las medidas que exija el Coordinador de Seguridad y Salud</w:t>
      </w:r>
      <w:r w:rsidR="00F155E5" w:rsidRPr="005D77FD">
        <w:rPr>
          <w:rFonts w:ascii="News Gothic MT" w:hAnsi="News Gothic MT" w:cstheme="minorHAnsi"/>
          <w:sz w:val="22"/>
          <w:szCs w:val="22"/>
        </w:rPr>
        <w:t xml:space="preserve"> de la Obra</w:t>
      </w:r>
      <w:r w:rsidRPr="005D77FD">
        <w:rPr>
          <w:rFonts w:ascii="News Gothic MT" w:hAnsi="News Gothic MT" w:cstheme="minorHAnsi"/>
          <w:sz w:val="22"/>
          <w:szCs w:val="22"/>
        </w:rPr>
        <w:t xml:space="preserve">, los siguientes trabajos: </w:t>
      </w:r>
      <w:r w:rsidRPr="005D77FD">
        <w:rPr>
          <w:rFonts w:ascii="News Gothic MT" w:hAnsi="News Gothic MT" w:cstheme="minorHAnsi"/>
          <w:i/>
          <w:sz w:val="22"/>
          <w:szCs w:val="22"/>
        </w:rPr>
        <w:t>(relación de trabajos a realizar por trabajadores autónomos).</w:t>
      </w:r>
    </w:p>
    <w:p w14:paraId="22F90A41" w14:textId="77777777" w:rsidR="00AC287A" w:rsidRPr="005D77FD" w:rsidRDefault="00AC287A" w:rsidP="007765BB">
      <w:pPr>
        <w:pStyle w:val="NormalWeb"/>
        <w:numPr>
          <w:ilvl w:val="0"/>
          <w:numId w:val="2"/>
        </w:numPr>
        <w:spacing w:before="180" w:beforeAutospacing="0" w:after="0" w:afterAutospacing="0" w:line="300" w:lineRule="exact"/>
        <w:ind w:left="426"/>
        <w:jc w:val="both"/>
        <w:rPr>
          <w:rFonts w:ascii="News Gothic MT" w:hAnsi="News Gothic MT"/>
          <w:sz w:val="22"/>
          <w:szCs w:val="22"/>
        </w:rPr>
      </w:pPr>
      <w:r w:rsidRPr="005D77FD">
        <w:rPr>
          <w:rFonts w:ascii="News Gothic MT" w:hAnsi="News Gothic MT" w:cstheme="minorHAnsi"/>
          <w:i/>
          <w:sz w:val="22"/>
          <w:szCs w:val="22"/>
        </w:rPr>
        <w:t>(OPCIÓN 2)</w:t>
      </w:r>
      <w:r w:rsidRPr="005D77FD">
        <w:rPr>
          <w:rFonts w:ascii="News Gothic MT" w:hAnsi="News Gothic MT" w:cstheme="minorHAnsi"/>
          <w:sz w:val="22"/>
          <w:szCs w:val="22"/>
        </w:rPr>
        <w:t xml:space="preserve"> El artículo 1 del Real Decreto Ley 10/2020, </w:t>
      </w:r>
      <w:r w:rsidR="00F155E5" w:rsidRPr="005D77FD">
        <w:rPr>
          <w:rFonts w:ascii="News Gothic MT" w:hAnsi="News Gothic MT" w:cstheme="minorHAnsi"/>
          <w:sz w:val="22"/>
          <w:szCs w:val="22"/>
        </w:rPr>
        <w:t xml:space="preserve">concreta que </w:t>
      </w:r>
      <w:r w:rsidRPr="005D77FD">
        <w:rPr>
          <w:rFonts w:ascii="News Gothic MT" w:hAnsi="News Gothic MT" w:cstheme="minorHAnsi"/>
          <w:sz w:val="22"/>
          <w:szCs w:val="22"/>
        </w:rPr>
        <w:t xml:space="preserve">el ámbito subjetivo de la norma sólo afecta a los trabajadores por cuenta ajena, que son los que ven suspendida temporalmente la obligación de ir a trabajar por disfrutar de un permiso retribuido recuperable. En consecuencia, </w:t>
      </w:r>
      <w:r w:rsidR="00F155E5" w:rsidRPr="005D77FD">
        <w:rPr>
          <w:rFonts w:ascii="News Gothic MT" w:hAnsi="News Gothic MT" w:cstheme="minorHAnsi"/>
          <w:sz w:val="22"/>
          <w:szCs w:val="22"/>
        </w:rPr>
        <w:t>podría</w:t>
      </w:r>
      <w:r w:rsidRPr="005D77FD">
        <w:rPr>
          <w:rFonts w:ascii="News Gothic MT" w:hAnsi="News Gothic MT" w:cstheme="minorHAnsi"/>
          <w:sz w:val="22"/>
          <w:szCs w:val="22"/>
        </w:rPr>
        <w:t xml:space="preserve"> continuar la actividad que sea desarrollada exclusivamente por trabajadores autónomos,</w:t>
      </w:r>
      <w:r w:rsidR="00F155E5" w:rsidRPr="005D77FD">
        <w:rPr>
          <w:rFonts w:ascii="News Gothic MT" w:hAnsi="News Gothic MT" w:cstheme="minorHAnsi"/>
          <w:sz w:val="22"/>
          <w:szCs w:val="22"/>
        </w:rPr>
        <w:t xml:space="preserve"> sin embargo, no se considera posible dado que la labor de dichos trabajadores en ausencia de los trabajadores por cuenta ajena no es posible.</w:t>
      </w:r>
    </w:p>
    <w:p w14:paraId="470B26B8" w14:textId="77777777" w:rsidR="0094655E" w:rsidRPr="005D77FD" w:rsidRDefault="00F155E5" w:rsidP="0094655E">
      <w:pPr>
        <w:pStyle w:val="NormalWeb"/>
        <w:numPr>
          <w:ilvl w:val="0"/>
          <w:numId w:val="2"/>
        </w:numPr>
        <w:spacing w:before="180" w:beforeAutospacing="0" w:after="0" w:afterAutospacing="0" w:line="300" w:lineRule="exact"/>
        <w:ind w:left="426"/>
        <w:jc w:val="both"/>
        <w:rPr>
          <w:rFonts w:ascii="News Gothic MT" w:hAnsi="News Gothic MT"/>
          <w:i/>
          <w:sz w:val="22"/>
          <w:szCs w:val="22"/>
        </w:rPr>
      </w:pPr>
      <w:r w:rsidRPr="005D77FD">
        <w:rPr>
          <w:rFonts w:ascii="News Gothic MT" w:hAnsi="News Gothic MT" w:cstheme="minorHAnsi"/>
          <w:i/>
          <w:sz w:val="22"/>
          <w:szCs w:val="22"/>
        </w:rPr>
        <w:t>(DE INCLUSIÓN OPCIONAL)</w:t>
      </w:r>
      <w:r w:rsidR="007765BB" w:rsidRPr="005D77FD">
        <w:rPr>
          <w:rFonts w:ascii="News Gothic MT" w:hAnsi="News Gothic MT" w:cstheme="minorHAnsi"/>
          <w:sz w:val="22"/>
          <w:szCs w:val="22"/>
        </w:rPr>
        <w:t xml:space="preserve"> </w:t>
      </w:r>
      <w:r w:rsidRPr="005D77FD">
        <w:rPr>
          <w:rFonts w:ascii="News Gothic MT" w:hAnsi="News Gothic MT" w:cstheme="minorHAnsi"/>
          <w:sz w:val="22"/>
          <w:szCs w:val="22"/>
        </w:rPr>
        <w:t>El</w:t>
      </w:r>
      <w:r w:rsidR="007765BB" w:rsidRPr="005D77FD">
        <w:rPr>
          <w:rFonts w:ascii="News Gothic MT" w:hAnsi="News Gothic MT" w:cstheme="minorHAnsi"/>
          <w:sz w:val="22"/>
          <w:szCs w:val="22"/>
        </w:rPr>
        <w:t xml:space="preserve"> artículo 4 </w:t>
      </w:r>
      <w:r w:rsidRPr="005D77FD">
        <w:rPr>
          <w:rFonts w:ascii="News Gothic MT" w:hAnsi="News Gothic MT" w:cstheme="minorHAnsi"/>
          <w:sz w:val="22"/>
          <w:szCs w:val="22"/>
        </w:rPr>
        <w:t xml:space="preserve">del Real Decreto Ley 10/2020 </w:t>
      </w:r>
      <w:r w:rsidR="007765BB" w:rsidRPr="005D77FD">
        <w:rPr>
          <w:rFonts w:ascii="News Gothic MT" w:hAnsi="News Gothic MT" w:cstheme="minorHAnsi"/>
          <w:sz w:val="22"/>
          <w:szCs w:val="22"/>
        </w:rPr>
        <w:t>permite que</w:t>
      </w:r>
      <w:r w:rsidRPr="005D77FD">
        <w:rPr>
          <w:rFonts w:ascii="News Gothic MT" w:hAnsi="News Gothic MT" w:cstheme="minorHAnsi"/>
          <w:sz w:val="22"/>
          <w:szCs w:val="22"/>
        </w:rPr>
        <w:t>,</w:t>
      </w:r>
      <w:r w:rsidR="007765BB" w:rsidRPr="005D77FD">
        <w:rPr>
          <w:rFonts w:ascii="News Gothic MT" w:hAnsi="News Gothic MT" w:cstheme="minorHAnsi"/>
          <w:sz w:val="22"/>
          <w:szCs w:val="22"/>
        </w:rPr>
        <w:t xml:space="preserve"> durante el periodo de paralización de la actividad indicado</w:t>
      </w:r>
      <w:r w:rsidRPr="005D77FD">
        <w:rPr>
          <w:rFonts w:ascii="News Gothic MT" w:hAnsi="News Gothic MT" w:cstheme="minorHAnsi"/>
          <w:sz w:val="22"/>
          <w:szCs w:val="22"/>
        </w:rPr>
        <w:t>, pueda</w:t>
      </w:r>
      <w:r w:rsidR="007765BB" w:rsidRPr="005D77FD">
        <w:rPr>
          <w:rFonts w:ascii="News Gothic MT" w:hAnsi="News Gothic MT" w:cstheme="minorHAnsi"/>
          <w:sz w:val="22"/>
          <w:szCs w:val="22"/>
        </w:rPr>
        <w:t xml:space="preserve"> establecer</w:t>
      </w:r>
      <w:r w:rsidRPr="005D77FD">
        <w:rPr>
          <w:rFonts w:ascii="News Gothic MT" w:hAnsi="News Gothic MT" w:cstheme="minorHAnsi"/>
          <w:sz w:val="22"/>
          <w:szCs w:val="22"/>
        </w:rPr>
        <w:t>se, en caso de ser necesario, un</w:t>
      </w:r>
      <w:r w:rsidR="007765BB" w:rsidRPr="005D77FD">
        <w:rPr>
          <w:rFonts w:ascii="News Gothic MT" w:hAnsi="News Gothic MT" w:cstheme="minorHAnsi"/>
          <w:sz w:val="22"/>
          <w:szCs w:val="22"/>
        </w:rPr>
        <w:t xml:space="preserve"> número mínimo de plantilla o turnos de trabajo estrictamente imprescindibles con el fin de mantener la actividad indispensable. Entendemos que dicha actividad indispensable será la relacionada con el mantenimiento, aseguramiento y conservación de la obra. Esta actividad y este mínimo de plantilla o turnos </w:t>
      </w:r>
      <w:r w:rsidRPr="005D77FD">
        <w:rPr>
          <w:rFonts w:ascii="News Gothic MT" w:hAnsi="News Gothic MT" w:cstheme="minorHAnsi"/>
          <w:sz w:val="22"/>
          <w:szCs w:val="22"/>
        </w:rPr>
        <w:t>debe</w:t>
      </w:r>
      <w:r w:rsidR="007765BB" w:rsidRPr="005D77FD">
        <w:rPr>
          <w:rFonts w:ascii="News Gothic MT" w:hAnsi="News Gothic MT" w:cstheme="minorHAnsi"/>
          <w:sz w:val="22"/>
          <w:szCs w:val="22"/>
        </w:rPr>
        <w:t xml:space="preserve"> </w:t>
      </w:r>
      <w:r w:rsidRPr="005D77FD">
        <w:rPr>
          <w:rFonts w:ascii="News Gothic MT" w:hAnsi="News Gothic MT" w:cstheme="minorHAnsi"/>
          <w:sz w:val="22"/>
          <w:szCs w:val="22"/>
        </w:rPr>
        <w:t>estar limitada</w:t>
      </w:r>
      <w:r w:rsidR="007765BB" w:rsidRPr="005D77FD">
        <w:rPr>
          <w:rFonts w:ascii="News Gothic MT" w:hAnsi="News Gothic MT" w:cstheme="minorHAnsi"/>
          <w:sz w:val="22"/>
          <w:szCs w:val="22"/>
        </w:rPr>
        <w:t xml:space="preserve"> y tendrá como referencia la mantenida en un fin de semana ordinario o en festivos.</w:t>
      </w:r>
      <w:r w:rsidRPr="005D77FD">
        <w:rPr>
          <w:rFonts w:ascii="News Gothic MT" w:hAnsi="News Gothic MT" w:cstheme="minorHAnsi"/>
          <w:sz w:val="22"/>
          <w:szCs w:val="22"/>
        </w:rPr>
        <w:t xml:space="preserve"> En el caso de esta obra </w:t>
      </w:r>
      <w:r w:rsidR="00FD1A66" w:rsidRPr="005D77FD">
        <w:rPr>
          <w:rFonts w:ascii="News Gothic MT" w:hAnsi="News Gothic MT" w:cstheme="minorHAnsi"/>
          <w:sz w:val="22"/>
          <w:szCs w:val="22"/>
        </w:rPr>
        <w:t xml:space="preserve">esta </w:t>
      </w:r>
      <w:proofErr w:type="gramStart"/>
      <w:r w:rsidR="00FD1A66" w:rsidRPr="005D77FD">
        <w:rPr>
          <w:rFonts w:ascii="News Gothic MT" w:hAnsi="News Gothic MT" w:cstheme="minorHAnsi"/>
          <w:sz w:val="22"/>
          <w:szCs w:val="22"/>
        </w:rPr>
        <w:t>plantilla mínimo</w:t>
      </w:r>
      <w:proofErr w:type="gramEnd"/>
      <w:r w:rsidR="00FD1A66" w:rsidRPr="005D77FD">
        <w:rPr>
          <w:rFonts w:ascii="News Gothic MT" w:hAnsi="News Gothic MT" w:cstheme="minorHAnsi"/>
          <w:sz w:val="22"/>
          <w:szCs w:val="22"/>
        </w:rPr>
        <w:t xml:space="preserve"> </w:t>
      </w:r>
      <w:r w:rsidRPr="005D77FD">
        <w:rPr>
          <w:rFonts w:ascii="News Gothic MT" w:hAnsi="News Gothic MT" w:cstheme="minorHAnsi"/>
          <w:sz w:val="22"/>
          <w:szCs w:val="22"/>
        </w:rPr>
        <w:t xml:space="preserve">consiste en: </w:t>
      </w:r>
      <w:r w:rsidRPr="005D77FD">
        <w:rPr>
          <w:rFonts w:ascii="News Gothic MT" w:hAnsi="News Gothic MT" w:cstheme="minorHAnsi"/>
          <w:i/>
          <w:sz w:val="22"/>
          <w:szCs w:val="22"/>
        </w:rPr>
        <w:t>(relación de personal y turnos a mantener</w:t>
      </w:r>
      <w:r w:rsidR="00FD1A66" w:rsidRPr="005D77FD">
        <w:rPr>
          <w:rFonts w:ascii="News Gothic MT" w:hAnsi="News Gothic MT" w:cstheme="minorHAnsi"/>
          <w:i/>
          <w:sz w:val="22"/>
          <w:szCs w:val="22"/>
        </w:rPr>
        <w:t>)</w:t>
      </w:r>
      <w:r w:rsidR="00FD1A66" w:rsidRPr="005D77FD">
        <w:rPr>
          <w:rFonts w:ascii="News Gothic MT" w:hAnsi="News Gothic MT" w:cstheme="minorHAnsi"/>
          <w:sz w:val="22"/>
          <w:szCs w:val="22"/>
        </w:rPr>
        <w:t xml:space="preserve">, para la realización de las siguientes actividades: </w:t>
      </w:r>
      <w:r w:rsidR="00FD1A66" w:rsidRPr="005D77FD">
        <w:rPr>
          <w:rFonts w:ascii="News Gothic MT" w:hAnsi="News Gothic MT" w:cstheme="minorHAnsi"/>
          <w:i/>
          <w:sz w:val="22"/>
          <w:szCs w:val="22"/>
        </w:rPr>
        <w:t>(relación de actividades que deben mantenerse).</w:t>
      </w:r>
    </w:p>
    <w:p w14:paraId="11D94926" w14:textId="77777777" w:rsidR="0094655E" w:rsidRPr="005D77FD" w:rsidRDefault="00C664E2" w:rsidP="0094655E">
      <w:pPr>
        <w:pStyle w:val="NormalWeb"/>
        <w:numPr>
          <w:ilvl w:val="0"/>
          <w:numId w:val="2"/>
        </w:numPr>
        <w:spacing w:before="180" w:beforeAutospacing="0" w:after="0" w:afterAutospacing="0" w:line="300" w:lineRule="exact"/>
        <w:ind w:left="426"/>
        <w:jc w:val="both"/>
        <w:rPr>
          <w:rFonts w:ascii="News Gothic MT" w:hAnsi="News Gothic MT"/>
          <w:i/>
          <w:sz w:val="22"/>
          <w:szCs w:val="22"/>
        </w:rPr>
      </w:pPr>
      <w:r w:rsidRPr="005D77FD">
        <w:rPr>
          <w:rFonts w:ascii="News Gothic MT" w:hAnsi="News Gothic MT" w:cs="Arial"/>
          <w:sz w:val="22"/>
          <w:szCs w:val="22"/>
        </w:rPr>
        <w:t xml:space="preserve">Que el Promotor notificará </w:t>
      </w:r>
      <w:r w:rsidR="00584EB2" w:rsidRPr="005D77FD">
        <w:rPr>
          <w:rFonts w:ascii="News Gothic MT" w:hAnsi="News Gothic MT" w:cs="Arial"/>
          <w:sz w:val="22"/>
          <w:szCs w:val="22"/>
        </w:rPr>
        <w:t>a todos</w:t>
      </w:r>
      <w:r w:rsidRPr="005D77FD">
        <w:rPr>
          <w:rFonts w:ascii="News Gothic MT" w:hAnsi="News Gothic MT" w:cs="Arial"/>
          <w:sz w:val="22"/>
          <w:szCs w:val="22"/>
        </w:rPr>
        <w:t xml:space="preserve"> los intervinientes, en forma fehaciente y con una</w:t>
      </w:r>
      <w:r w:rsidR="006A0D8D" w:rsidRPr="005D77FD">
        <w:rPr>
          <w:rFonts w:ascii="News Gothic MT" w:hAnsi="News Gothic MT" w:cs="Arial"/>
          <w:sz w:val="22"/>
          <w:szCs w:val="22"/>
        </w:rPr>
        <w:t xml:space="preserve"> </w:t>
      </w:r>
      <w:r w:rsidRPr="005D77FD">
        <w:rPr>
          <w:rFonts w:ascii="News Gothic MT" w:hAnsi="News Gothic MT" w:cs="Arial"/>
          <w:sz w:val="22"/>
          <w:szCs w:val="22"/>
        </w:rPr>
        <w:t>antelación mínima de 7 días naturales, la reanudación de los trabajos.</w:t>
      </w:r>
      <w:r w:rsidR="006A0D8D" w:rsidRPr="005D77FD">
        <w:rPr>
          <w:rFonts w:ascii="News Gothic MT" w:hAnsi="News Gothic MT" w:cs="Arial"/>
          <w:sz w:val="22"/>
          <w:szCs w:val="22"/>
        </w:rPr>
        <w:t xml:space="preserve"> </w:t>
      </w:r>
      <w:r w:rsidR="00584EB2" w:rsidRPr="005D77FD">
        <w:rPr>
          <w:rFonts w:ascii="News Gothic MT" w:hAnsi="News Gothic MT" w:cs="Arial"/>
          <w:sz w:val="22"/>
          <w:szCs w:val="22"/>
        </w:rPr>
        <w:t>Para ello, l</w:t>
      </w:r>
      <w:r w:rsidR="00A90C29" w:rsidRPr="005D77FD">
        <w:rPr>
          <w:rFonts w:ascii="News Gothic MT" w:hAnsi="News Gothic MT" w:cs="Arial"/>
          <w:sz w:val="22"/>
          <w:szCs w:val="22"/>
        </w:rPr>
        <w:t xml:space="preserve">legado el día 9 de abril de 2020, si no ha perdido vigencia el Real Decreto-Ley 10/2020 o si no se ha emitido una disposición normativa con contenido similar, se </w:t>
      </w:r>
      <w:r w:rsidR="00C70BCD" w:rsidRPr="005D77FD">
        <w:rPr>
          <w:rFonts w:ascii="News Gothic MT" w:hAnsi="News Gothic MT" w:cs="Arial"/>
          <w:sz w:val="22"/>
          <w:szCs w:val="22"/>
        </w:rPr>
        <w:t>analizará</w:t>
      </w:r>
      <w:r w:rsidR="00A90C29" w:rsidRPr="005D77FD">
        <w:rPr>
          <w:rFonts w:ascii="News Gothic MT" w:hAnsi="News Gothic MT" w:cs="Arial"/>
          <w:sz w:val="22"/>
          <w:szCs w:val="22"/>
        </w:rPr>
        <w:t xml:space="preserve"> si procede reanudar los trabajos</w:t>
      </w:r>
      <w:r w:rsidR="006A0D8D" w:rsidRPr="005D77FD">
        <w:rPr>
          <w:rFonts w:ascii="News Gothic MT" w:hAnsi="News Gothic MT" w:cs="Arial"/>
          <w:sz w:val="22"/>
          <w:szCs w:val="22"/>
        </w:rPr>
        <w:t xml:space="preserve"> </w:t>
      </w:r>
      <w:r w:rsidR="00584EB2" w:rsidRPr="005D77FD">
        <w:rPr>
          <w:rFonts w:ascii="News Gothic MT" w:hAnsi="News Gothic MT" w:cs="Arial"/>
          <w:sz w:val="22"/>
          <w:szCs w:val="22"/>
        </w:rPr>
        <w:t>por parte del</w:t>
      </w:r>
      <w:r w:rsidR="006A0D8D" w:rsidRPr="005D77FD">
        <w:rPr>
          <w:rFonts w:ascii="News Gothic MT" w:hAnsi="News Gothic MT" w:cs="Arial"/>
          <w:sz w:val="22"/>
          <w:szCs w:val="22"/>
        </w:rPr>
        <w:t xml:space="preserve"> Coordinador de Seguridad y Salud durante la ejecución de la obra y/o dirección facultativa, cuando ésta haya asumido las funciones de coordinación de seguridad y salud durante la ejecución de </w:t>
      </w:r>
      <w:r w:rsidR="006A0D8D" w:rsidRPr="005D77FD">
        <w:rPr>
          <w:rFonts w:ascii="News Gothic MT" w:hAnsi="News Gothic MT" w:cs="Arial"/>
          <w:sz w:val="22"/>
          <w:szCs w:val="22"/>
        </w:rPr>
        <w:lastRenderedPageBreak/>
        <w:t>la obra</w:t>
      </w:r>
      <w:r w:rsidR="006A0D8D" w:rsidRPr="005D77FD">
        <w:rPr>
          <w:rStyle w:val="Refdenotaalpie"/>
          <w:rFonts w:ascii="News Gothic MT" w:hAnsi="News Gothic MT" w:cs="Arial"/>
          <w:sz w:val="22"/>
          <w:szCs w:val="22"/>
        </w:rPr>
        <w:footnoteReference w:id="1"/>
      </w:r>
      <w:r w:rsidR="006A0D8D" w:rsidRPr="005D77FD">
        <w:rPr>
          <w:rFonts w:ascii="News Gothic MT" w:hAnsi="News Gothic MT" w:cs="Arial"/>
          <w:sz w:val="22"/>
          <w:szCs w:val="22"/>
        </w:rPr>
        <w:t xml:space="preserve">, de acuerdo con el contratista y </w:t>
      </w:r>
      <w:r w:rsidR="00584EB2" w:rsidRPr="005D77FD">
        <w:rPr>
          <w:rFonts w:ascii="News Gothic MT" w:hAnsi="News Gothic MT" w:cs="Arial"/>
          <w:sz w:val="22"/>
          <w:szCs w:val="22"/>
        </w:rPr>
        <w:t xml:space="preserve">los </w:t>
      </w:r>
      <w:r w:rsidR="006A0D8D" w:rsidRPr="005D77FD">
        <w:rPr>
          <w:rFonts w:ascii="News Gothic MT" w:hAnsi="News Gothic MT" w:cs="Arial"/>
          <w:sz w:val="22"/>
          <w:szCs w:val="22"/>
        </w:rPr>
        <w:t>servicios de prevención</w:t>
      </w:r>
      <w:r w:rsidR="006A0D8D" w:rsidRPr="005D77FD">
        <w:rPr>
          <w:rStyle w:val="Refdenotaalpie"/>
          <w:rFonts w:ascii="News Gothic MT" w:hAnsi="News Gothic MT" w:cs="Arial"/>
          <w:sz w:val="22"/>
          <w:szCs w:val="22"/>
        </w:rPr>
        <w:footnoteReference w:id="2"/>
      </w:r>
      <w:r w:rsidR="006A0D8D" w:rsidRPr="005D77FD">
        <w:rPr>
          <w:rFonts w:ascii="News Gothic MT" w:hAnsi="News Gothic MT" w:cs="Arial"/>
          <w:sz w:val="22"/>
          <w:szCs w:val="22"/>
        </w:rPr>
        <w:t>.</w:t>
      </w:r>
      <w:r w:rsidR="00584EB2" w:rsidRPr="005D77FD">
        <w:rPr>
          <w:rFonts w:ascii="News Gothic MT" w:hAnsi="News Gothic MT" w:cs="Arial"/>
          <w:sz w:val="22"/>
          <w:szCs w:val="22"/>
        </w:rPr>
        <w:t xml:space="preserve"> Si no se puede </w:t>
      </w:r>
      <w:r w:rsidR="00C70BCD" w:rsidRPr="005D77FD">
        <w:rPr>
          <w:rFonts w:ascii="News Gothic MT" w:hAnsi="News Gothic MT" w:cs="Arial"/>
          <w:iCs/>
          <w:sz w:val="22"/>
          <w:szCs w:val="22"/>
        </w:rPr>
        <w:t xml:space="preserve">garantizar las condiciones requeridas para preservar la salud de todos los trabajadores, teniendo en cuenta que estamos en una situación extraordinaria y de emergencia de salud, con una propagación significativa del virus y que ha dado lugar a la declaración del estado de alarma, </w:t>
      </w:r>
      <w:r w:rsidR="00584EB2" w:rsidRPr="005D77FD">
        <w:rPr>
          <w:rFonts w:ascii="News Gothic MT" w:hAnsi="News Gothic MT" w:cs="Arial"/>
          <w:iCs/>
          <w:sz w:val="22"/>
          <w:szCs w:val="22"/>
        </w:rPr>
        <w:t>se procede</w:t>
      </w:r>
      <w:r w:rsidR="00C70BCD" w:rsidRPr="005D77FD">
        <w:rPr>
          <w:rFonts w:ascii="News Gothic MT" w:hAnsi="News Gothic MT" w:cs="Arial"/>
          <w:iCs/>
          <w:sz w:val="22"/>
          <w:szCs w:val="22"/>
        </w:rPr>
        <w:t>rá</w:t>
      </w:r>
      <w:r w:rsidR="00584EB2" w:rsidRPr="005D77FD">
        <w:rPr>
          <w:rFonts w:ascii="News Gothic MT" w:hAnsi="News Gothic MT" w:cs="Arial"/>
          <w:iCs/>
          <w:sz w:val="22"/>
          <w:szCs w:val="22"/>
        </w:rPr>
        <w:t xml:space="preserve"> </w:t>
      </w:r>
      <w:r w:rsidR="00C70BCD" w:rsidRPr="005D77FD">
        <w:rPr>
          <w:rFonts w:ascii="News Gothic MT" w:hAnsi="News Gothic MT" w:cs="Arial"/>
          <w:iCs/>
          <w:sz w:val="22"/>
          <w:szCs w:val="22"/>
        </w:rPr>
        <w:t>a mantener</w:t>
      </w:r>
      <w:r w:rsidR="00584EB2" w:rsidRPr="005D77FD">
        <w:rPr>
          <w:rFonts w:ascii="News Gothic MT" w:hAnsi="News Gothic MT" w:cs="Arial"/>
          <w:iCs/>
          <w:sz w:val="22"/>
          <w:szCs w:val="22"/>
        </w:rPr>
        <w:t xml:space="preserve"> </w:t>
      </w:r>
      <w:r w:rsidR="0094655E" w:rsidRPr="005D77FD">
        <w:rPr>
          <w:rFonts w:ascii="News Gothic MT" w:hAnsi="News Gothic MT" w:cs="Arial"/>
          <w:iCs/>
          <w:sz w:val="22"/>
          <w:szCs w:val="22"/>
        </w:rPr>
        <w:t xml:space="preserve">la </w:t>
      </w:r>
      <w:r w:rsidR="00584EB2" w:rsidRPr="005D77FD">
        <w:rPr>
          <w:rFonts w:ascii="News Gothic MT" w:hAnsi="News Gothic MT" w:cs="Arial"/>
          <w:iCs/>
          <w:sz w:val="22"/>
          <w:szCs w:val="22"/>
        </w:rPr>
        <w:t xml:space="preserve">paralización por tiempo indeterminado </w:t>
      </w:r>
      <w:r w:rsidR="00C70BCD" w:rsidRPr="005D77FD">
        <w:rPr>
          <w:rFonts w:ascii="News Gothic MT" w:hAnsi="News Gothic MT" w:cs="Arial"/>
          <w:iCs/>
          <w:sz w:val="22"/>
          <w:szCs w:val="22"/>
        </w:rPr>
        <w:t>de la obra</w:t>
      </w:r>
      <w:r w:rsidR="00584EB2" w:rsidRPr="005D77FD">
        <w:rPr>
          <w:rFonts w:ascii="News Gothic MT" w:hAnsi="News Gothic MT" w:cs="Arial"/>
          <w:iCs/>
          <w:sz w:val="22"/>
          <w:szCs w:val="22"/>
        </w:rPr>
        <w:t xml:space="preserve"> por causa de fuerza mayor, debido al riesgo de contagio y propagación del coronavirus COVID-19 por parte de los trabajadores y agentes que intervienen en la misma.</w:t>
      </w:r>
    </w:p>
    <w:p w14:paraId="57D7E449" w14:textId="77777777" w:rsidR="00E47C0A" w:rsidRPr="005D77FD" w:rsidRDefault="00C664E2" w:rsidP="007765BB">
      <w:pPr>
        <w:pStyle w:val="NormalWeb"/>
        <w:numPr>
          <w:ilvl w:val="0"/>
          <w:numId w:val="2"/>
        </w:numPr>
        <w:spacing w:before="180" w:beforeAutospacing="0" w:after="0" w:afterAutospacing="0" w:line="300" w:lineRule="exact"/>
        <w:ind w:left="426"/>
        <w:jc w:val="both"/>
        <w:rPr>
          <w:rFonts w:ascii="News Gothic MT" w:hAnsi="News Gothic MT"/>
          <w:i/>
          <w:sz w:val="22"/>
          <w:szCs w:val="22"/>
        </w:rPr>
      </w:pPr>
      <w:r w:rsidRPr="005D77FD">
        <w:rPr>
          <w:rFonts w:ascii="News Gothic MT" w:hAnsi="News Gothic MT" w:cs="Arial"/>
          <w:sz w:val="22"/>
          <w:szCs w:val="22"/>
        </w:rPr>
        <w:t xml:space="preserve">Que la paralización afecta a la totalidad de los tajos y partidas o unidades de la obra </w:t>
      </w:r>
      <w:r w:rsidRPr="005D77FD">
        <w:rPr>
          <w:rFonts w:ascii="News Gothic MT" w:hAnsi="News Gothic MT" w:cs="Arial"/>
          <w:i/>
          <w:sz w:val="22"/>
          <w:szCs w:val="22"/>
        </w:rPr>
        <w:t>(o en su caso a los tajos que se detallan). </w:t>
      </w:r>
    </w:p>
    <w:p w14:paraId="105DA82D" w14:textId="77777777" w:rsidR="00E47C0A" w:rsidRPr="005D77FD" w:rsidRDefault="00C664E2" w:rsidP="007765BB">
      <w:pPr>
        <w:pStyle w:val="NormalWeb"/>
        <w:numPr>
          <w:ilvl w:val="0"/>
          <w:numId w:val="2"/>
        </w:numPr>
        <w:spacing w:before="180" w:beforeAutospacing="0" w:after="0" w:afterAutospacing="0" w:line="300" w:lineRule="exact"/>
        <w:ind w:left="426"/>
        <w:jc w:val="both"/>
        <w:rPr>
          <w:rFonts w:ascii="News Gothic MT" w:hAnsi="News Gothic MT"/>
          <w:sz w:val="22"/>
          <w:szCs w:val="22"/>
        </w:rPr>
      </w:pPr>
      <w:r w:rsidRPr="005D77FD">
        <w:rPr>
          <w:rFonts w:ascii="News Gothic MT" w:hAnsi="News Gothic MT" w:cs="Arial"/>
          <w:sz w:val="22"/>
          <w:szCs w:val="22"/>
        </w:rPr>
        <w:t>Que el estado de situación de la obra al momento de su paralización es el que aparece detallado en el documento anexo suscrito por la Dirección Facultativa (Director de Obra y Director de Ejecución de la Obra), en la Certificación de obra ejecutada, igualmente suscrita por la Dirección Facultativa, documentos todos ellos que forman parte inseparable del presente Acta y el primero de los cuales contiene el estado de ejecución y grado de avance de la obra, que se estima que, al momento de la paralización, la obra se encuentra ejecutada en un ................................... por ciento (.......%). </w:t>
      </w:r>
    </w:p>
    <w:p w14:paraId="74099026" w14:textId="77777777" w:rsidR="00E47C0A" w:rsidRPr="005D77FD" w:rsidRDefault="00C664E2" w:rsidP="007765BB">
      <w:pPr>
        <w:pStyle w:val="NormalWeb"/>
        <w:numPr>
          <w:ilvl w:val="0"/>
          <w:numId w:val="2"/>
        </w:numPr>
        <w:spacing w:before="180" w:beforeAutospacing="0" w:after="0" w:afterAutospacing="0" w:line="300" w:lineRule="exact"/>
        <w:ind w:left="426"/>
        <w:jc w:val="both"/>
        <w:rPr>
          <w:rFonts w:ascii="News Gothic MT" w:hAnsi="News Gothic MT"/>
          <w:sz w:val="22"/>
          <w:szCs w:val="22"/>
        </w:rPr>
      </w:pPr>
      <w:r w:rsidRPr="005D77FD">
        <w:rPr>
          <w:rFonts w:ascii="News Gothic MT" w:hAnsi="News Gothic MT" w:cs="Arial"/>
          <w:sz w:val="22"/>
          <w:szCs w:val="22"/>
        </w:rPr>
        <w:t xml:space="preserve">Que el Director de Obra, el Director de </w:t>
      </w:r>
      <w:r w:rsidR="00595E05" w:rsidRPr="005D77FD">
        <w:rPr>
          <w:rFonts w:ascii="News Gothic MT" w:hAnsi="News Gothic MT" w:cs="Arial"/>
          <w:sz w:val="22"/>
          <w:szCs w:val="22"/>
        </w:rPr>
        <w:t>E</w:t>
      </w:r>
      <w:r w:rsidRPr="005D77FD">
        <w:rPr>
          <w:rFonts w:ascii="News Gothic MT" w:hAnsi="News Gothic MT" w:cs="Arial"/>
          <w:sz w:val="22"/>
          <w:szCs w:val="22"/>
        </w:rPr>
        <w:t xml:space="preserve">jecución de </w:t>
      </w:r>
      <w:r w:rsidR="00595E05" w:rsidRPr="005D77FD">
        <w:rPr>
          <w:rFonts w:ascii="News Gothic MT" w:hAnsi="News Gothic MT" w:cs="Arial"/>
          <w:sz w:val="22"/>
          <w:szCs w:val="22"/>
        </w:rPr>
        <w:t>O</w:t>
      </w:r>
      <w:r w:rsidRPr="005D77FD">
        <w:rPr>
          <w:rFonts w:ascii="News Gothic MT" w:hAnsi="News Gothic MT" w:cs="Arial"/>
          <w:sz w:val="22"/>
          <w:szCs w:val="22"/>
        </w:rPr>
        <w:t xml:space="preserve">bra y el Coordinador de </w:t>
      </w:r>
      <w:r w:rsidR="00595E05" w:rsidRPr="005D77FD">
        <w:rPr>
          <w:rFonts w:ascii="News Gothic MT" w:hAnsi="News Gothic MT" w:cs="Arial"/>
          <w:sz w:val="22"/>
          <w:szCs w:val="22"/>
        </w:rPr>
        <w:t>S</w:t>
      </w:r>
      <w:r w:rsidRPr="005D77FD">
        <w:rPr>
          <w:rFonts w:ascii="News Gothic MT" w:hAnsi="News Gothic MT" w:cs="Arial"/>
          <w:sz w:val="22"/>
          <w:szCs w:val="22"/>
        </w:rPr>
        <w:t xml:space="preserve">eguridad y </w:t>
      </w:r>
      <w:r w:rsidR="00595E05" w:rsidRPr="005D77FD">
        <w:rPr>
          <w:rFonts w:ascii="News Gothic MT" w:hAnsi="News Gothic MT" w:cs="Arial"/>
          <w:sz w:val="22"/>
          <w:szCs w:val="22"/>
        </w:rPr>
        <w:t>S</w:t>
      </w:r>
      <w:r w:rsidRPr="005D77FD">
        <w:rPr>
          <w:rFonts w:ascii="News Gothic MT" w:hAnsi="News Gothic MT" w:cs="Arial"/>
          <w:sz w:val="22"/>
          <w:szCs w:val="22"/>
        </w:rPr>
        <w:t>alud d</w:t>
      </w:r>
      <w:r w:rsidR="00595E05" w:rsidRPr="005D77FD">
        <w:rPr>
          <w:rFonts w:ascii="News Gothic MT" w:hAnsi="News Gothic MT" w:cs="Arial"/>
          <w:sz w:val="22"/>
          <w:szCs w:val="22"/>
        </w:rPr>
        <w:t>urante la</w:t>
      </w:r>
      <w:r w:rsidRPr="005D77FD">
        <w:rPr>
          <w:rFonts w:ascii="News Gothic MT" w:hAnsi="News Gothic MT" w:cs="Arial"/>
          <w:sz w:val="22"/>
          <w:szCs w:val="22"/>
        </w:rPr>
        <w:t xml:space="preserve"> ejecución de </w:t>
      </w:r>
      <w:r w:rsidR="00595E05" w:rsidRPr="005D77FD">
        <w:rPr>
          <w:rFonts w:ascii="News Gothic MT" w:hAnsi="News Gothic MT" w:cs="Arial"/>
          <w:sz w:val="22"/>
          <w:szCs w:val="22"/>
        </w:rPr>
        <w:t xml:space="preserve">la </w:t>
      </w:r>
      <w:r w:rsidRPr="005D77FD">
        <w:rPr>
          <w:rFonts w:ascii="News Gothic MT" w:hAnsi="News Gothic MT" w:cs="Arial"/>
          <w:sz w:val="22"/>
          <w:szCs w:val="22"/>
        </w:rPr>
        <w:t>obra,</w:t>
      </w:r>
      <w:r w:rsidR="00595E05" w:rsidRPr="005D77FD">
        <w:rPr>
          <w:rFonts w:ascii="News Gothic MT" w:hAnsi="News Gothic MT" w:cs="Arial"/>
          <w:sz w:val="22"/>
          <w:szCs w:val="22"/>
        </w:rPr>
        <w:t xml:space="preserve"> </w:t>
      </w:r>
      <w:r w:rsidRPr="005D77FD">
        <w:rPr>
          <w:rFonts w:ascii="News Gothic MT" w:hAnsi="News Gothic MT" w:cs="Arial"/>
          <w:sz w:val="22"/>
          <w:szCs w:val="22"/>
        </w:rPr>
        <w:t>de acuerdo con sus respectivas competencias, conjuntamente han facilitado, con anterioridad a este acto, al promotor y constructor, las Órdenes e Instrucciones Técnicas necesarias para la paralización de los trabajos y para establecer las medidas de seguridad que impidan el acceso a la obra a personal no autorizado así como para evitar cualquier riesgo y posible accidente (en especial con los elementos auxiliares como grúas, andamios, etc.). Asimismo, de acuerdo con sus respectivas competencias han revisado la obra en su totalidad, notificando al promotor y constructor todas las órdenes necesarias para la finalización de los trabajos iniciados o aquellos que bajo su criterio son obligatorios para proceder al cese de la actividad en la obra. </w:t>
      </w:r>
    </w:p>
    <w:p w14:paraId="2DEBFEC9" w14:textId="77777777" w:rsidR="00E47C0A" w:rsidRPr="005D77FD" w:rsidRDefault="00C664E2" w:rsidP="007765BB">
      <w:pPr>
        <w:pStyle w:val="NormalWeb"/>
        <w:numPr>
          <w:ilvl w:val="0"/>
          <w:numId w:val="2"/>
        </w:numPr>
        <w:spacing w:before="180" w:beforeAutospacing="0" w:after="0" w:afterAutospacing="0" w:line="300" w:lineRule="exact"/>
        <w:ind w:left="426"/>
        <w:jc w:val="both"/>
        <w:rPr>
          <w:rFonts w:ascii="News Gothic MT" w:hAnsi="News Gothic MT"/>
          <w:sz w:val="22"/>
          <w:szCs w:val="22"/>
        </w:rPr>
      </w:pPr>
      <w:r w:rsidRPr="005D77FD">
        <w:rPr>
          <w:rFonts w:ascii="News Gothic MT" w:hAnsi="News Gothic MT" w:cs="Arial"/>
          <w:sz w:val="22"/>
          <w:szCs w:val="22"/>
        </w:rPr>
        <w:t>Todas las instrucciones indicadas han sido conocidas y revisadas por los comparecientes e implantadas con anterioridad a este acto. </w:t>
      </w:r>
    </w:p>
    <w:p w14:paraId="519A3DF5" w14:textId="7E4B2534" w:rsidR="00E47C0A" w:rsidRPr="005D77FD" w:rsidRDefault="00C664E2" w:rsidP="007765BB">
      <w:pPr>
        <w:pStyle w:val="NormalWeb"/>
        <w:numPr>
          <w:ilvl w:val="0"/>
          <w:numId w:val="2"/>
        </w:numPr>
        <w:spacing w:before="180" w:beforeAutospacing="0" w:after="0" w:afterAutospacing="0" w:line="300" w:lineRule="exact"/>
        <w:ind w:left="426"/>
        <w:jc w:val="both"/>
        <w:rPr>
          <w:rFonts w:ascii="News Gothic MT" w:hAnsi="News Gothic MT"/>
          <w:sz w:val="22"/>
          <w:szCs w:val="22"/>
        </w:rPr>
      </w:pPr>
      <w:r w:rsidRPr="005D77FD">
        <w:rPr>
          <w:rFonts w:ascii="News Gothic MT" w:hAnsi="News Gothic MT" w:cs="Arial"/>
          <w:sz w:val="22"/>
          <w:szCs w:val="22"/>
        </w:rPr>
        <w:t xml:space="preserve">El Director de Obra, el Director de </w:t>
      </w:r>
      <w:r w:rsidR="004678D6" w:rsidRPr="005D77FD">
        <w:rPr>
          <w:rFonts w:ascii="News Gothic MT" w:hAnsi="News Gothic MT" w:cs="Arial"/>
          <w:sz w:val="22"/>
          <w:szCs w:val="22"/>
        </w:rPr>
        <w:t>E</w:t>
      </w:r>
      <w:r w:rsidRPr="005D77FD">
        <w:rPr>
          <w:rFonts w:ascii="News Gothic MT" w:hAnsi="News Gothic MT" w:cs="Arial"/>
          <w:sz w:val="22"/>
          <w:szCs w:val="22"/>
        </w:rPr>
        <w:t xml:space="preserve">jecución de </w:t>
      </w:r>
      <w:r w:rsidR="004678D6" w:rsidRPr="005D77FD">
        <w:rPr>
          <w:rFonts w:ascii="News Gothic MT" w:hAnsi="News Gothic MT" w:cs="Arial"/>
          <w:sz w:val="22"/>
          <w:szCs w:val="22"/>
        </w:rPr>
        <w:t>O</w:t>
      </w:r>
      <w:r w:rsidRPr="005D77FD">
        <w:rPr>
          <w:rFonts w:ascii="News Gothic MT" w:hAnsi="News Gothic MT" w:cs="Arial"/>
          <w:sz w:val="22"/>
          <w:szCs w:val="22"/>
        </w:rPr>
        <w:t>bra</w:t>
      </w:r>
      <w:r w:rsidR="004678D6" w:rsidRPr="005D77FD">
        <w:rPr>
          <w:rFonts w:ascii="News Gothic MT" w:hAnsi="News Gothic MT" w:cs="Arial"/>
          <w:sz w:val="22"/>
          <w:szCs w:val="22"/>
        </w:rPr>
        <w:t>,</w:t>
      </w:r>
      <w:r w:rsidRPr="005D77FD">
        <w:rPr>
          <w:rFonts w:ascii="News Gothic MT" w:hAnsi="News Gothic MT" w:cs="Arial"/>
          <w:sz w:val="22"/>
          <w:szCs w:val="22"/>
        </w:rPr>
        <w:t xml:space="preserve"> conjuntamente, dejan constancia de la paralización en el Libro de Ordenes de la obra, y el Coordinador de </w:t>
      </w:r>
      <w:r w:rsidR="00595E05" w:rsidRPr="005D77FD">
        <w:rPr>
          <w:rFonts w:ascii="News Gothic MT" w:hAnsi="News Gothic MT" w:cs="Arial"/>
          <w:sz w:val="22"/>
          <w:szCs w:val="22"/>
        </w:rPr>
        <w:t>S</w:t>
      </w:r>
      <w:r w:rsidRPr="005D77FD">
        <w:rPr>
          <w:rFonts w:ascii="News Gothic MT" w:hAnsi="News Gothic MT" w:cs="Arial"/>
          <w:sz w:val="22"/>
          <w:szCs w:val="22"/>
        </w:rPr>
        <w:t xml:space="preserve">eguridad y </w:t>
      </w:r>
      <w:r w:rsidR="00595E05" w:rsidRPr="005D77FD">
        <w:rPr>
          <w:rFonts w:ascii="News Gothic MT" w:hAnsi="News Gothic MT" w:cs="Arial"/>
          <w:sz w:val="22"/>
          <w:szCs w:val="22"/>
        </w:rPr>
        <w:t>S</w:t>
      </w:r>
      <w:r w:rsidRPr="005D77FD">
        <w:rPr>
          <w:rFonts w:ascii="News Gothic MT" w:hAnsi="News Gothic MT" w:cs="Arial"/>
          <w:sz w:val="22"/>
          <w:szCs w:val="22"/>
        </w:rPr>
        <w:t>alud d</w:t>
      </w:r>
      <w:r w:rsidR="00595E05" w:rsidRPr="005D77FD">
        <w:rPr>
          <w:rFonts w:ascii="News Gothic MT" w:hAnsi="News Gothic MT" w:cs="Arial"/>
          <w:sz w:val="22"/>
          <w:szCs w:val="22"/>
        </w:rPr>
        <w:t xml:space="preserve">urante la </w:t>
      </w:r>
      <w:r w:rsidRPr="005D77FD">
        <w:rPr>
          <w:rFonts w:ascii="News Gothic MT" w:hAnsi="News Gothic MT" w:cs="Arial"/>
          <w:sz w:val="22"/>
          <w:szCs w:val="22"/>
        </w:rPr>
        <w:t xml:space="preserve">ejecución de </w:t>
      </w:r>
      <w:r w:rsidR="00595E05" w:rsidRPr="005D77FD">
        <w:rPr>
          <w:rFonts w:ascii="News Gothic MT" w:hAnsi="News Gothic MT" w:cs="Arial"/>
          <w:sz w:val="22"/>
          <w:szCs w:val="22"/>
        </w:rPr>
        <w:t xml:space="preserve">la </w:t>
      </w:r>
      <w:r w:rsidRPr="005D77FD">
        <w:rPr>
          <w:rFonts w:ascii="News Gothic MT" w:hAnsi="News Gothic MT" w:cs="Arial"/>
          <w:sz w:val="22"/>
          <w:szCs w:val="22"/>
        </w:rPr>
        <w:t>obr</w:t>
      </w:r>
      <w:r w:rsidR="00595E05" w:rsidRPr="005D77FD">
        <w:rPr>
          <w:rFonts w:ascii="News Gothic MT" w:hAnsi="News Gothic MT" w:cs="Arial"/>
          <w:sz w:val="22"/>
          <w:szCs w:val="22"/>
        </w:rPr>
        <w:t>a</w:t>
      </w:r>
      <w:r w:rsidRPr="005D77FD">
        <w:rPr>
          <w:rFonts w:ascii="News Gothic MT" w:hAnsi="News Gothic MT" w:cs="Arial"/>
          <w:sz w:val="22"/>
          <w:szCs w:val="22"/>
        </w:rPr>
        <w:t xml:space="preserve"> lo hace en el Libro de Incidencias. </w:t>
      </w:r>
    </w:p>
    <w:p w14:paraId="2547D126" w14:textId="77777777" w:rsidR="00E47C0A" w:rsidRPr="005D77FD" w:rsidRDefault="00C664E2" w:rsidP="007765BB">
      <w:pPr>
        <w:pStyle w:val="NormalWeb"/>
        <w:spacing w:before="180" w:beforeAutospacing="0" w:after="0" w:afterAutospacing="0" w:line="300" w:lineRule="exact"/>
        <w:ind w:left="426"/>
        <w:jc w:val="both"/>
        <w:rPr>
          <w:rFonts w:ascii="News Gothic MT" w:hAnsi="News Gothic MT"/>
          <w:sz w:val="22"/>
          <w:szCs w:val="22"/>
        </w:rPr>
      </w:pPr>
      <w:r w:rsidRPr="005D77FD">
        <w:rPr>
          <w:rFonts w:ascii="News Gothic MT" w:hAnsi="News Gothic MT" w:cs="Arial"/>
          <w:sz w:val="22"/>
          <w:szCs w:val="22"/>
        </w:rPr>
        <w:t xml:space="preserve">Las obligaciones de custodia documental establecidas en el anexo 2 de la parte I del CTE (documentación del seguimiento de la obra) siguen vigentes durante la vigencia </w:t>
      </w:r>
      <w:r w:rsidRPr="005D77FD">
        <w:rPr>
          <w:rFonts w:ascii="News Gothic MT" w:hAnsi="News Gothic MT" w:cs="Arial"/>
          <w:sz w:val="22"/>
          <w:szCs w:val="22"/>
        </w:rPr>
        <w:lastRenderedPageBreak/>
        <w:t>del presente documento, si bien entregan en este acto copia del libro de órdenes y del libro de incidencias al promotor. </w:t>
      </w:r>
    </w:p>
    <w:p w14:paraId="4F2F5CEB" w14:textId="77777777" w:rsidR="00E47C0A" w:rsidRPr="005D77FD" w:rsidRDefault="00C664E2" w:rsidP="007765BB">
      <w:pPr>
        <w:pStyle w:val="NormalWeb"/>
        <w:numPr>
          <w:ilvl w:val="0"/>
          <w:numId w:val="2"/>
        </w:numPr>
        <w:spacing w:before="180" w:beforeAutospacing="0" w:after="0" w:afterAutospacing="0" w:line="300" w:lineRule="exact"/>
        <w:ind w:left="426"/>
        <w:jc w:val="both"/>
        <w:rPr>
          <w:rFonts w:ascii="News Gothic MT" w:hAnsi="News Gothic MT"/>
          <w:sz w:val="22"/>
          <w:szCs w:val="22"/>
        </w:rPr>
      </w:pPr>
      <w:r w:rsidRPr="005D77FD">
        <w:rPr>
          <w:rFonts w:ascii="News Gothic MT" w:hAnsi="News Gothic MT" w:cs="Arial"/>
          <w:sz w:val="22"/>
          <w:szCs w:val="22"/>
        </w:rPr>
        <w:t>La paralización de la obra se comunicará a la Inspección de Trabajo y Seguridad Social, así como representantes de los trabajadores. </w:t>
      </w:r>
    </w:p>
    <w:p w14:paraId="670C9376" w14:textId="77777777" w:rsidR="00E47C0A" w:rsidRPr="005D77FD" w:rsidRDefault="00C664E2" w:rsidP="007765BB">
      <w:pPr>
        <w:pStyle w:val="NormalWeb"/>
        <w:spacing w:before="180" w:beforeAutospacing="0" w:after="0" w:afterAutospacing="0" w:line="300" w:lineRule="exact"/>
        <w:ind w:left="426"/>
        <w:jc w:val="both"/>
        <w:rPr>
          <w:rFonts w:ascii="News Gothic MT" w:hAnsi="News Gothic MT"/>
          <w:sz w:val="22"/>
          <w:szCs w:val="22"/>
        </w:rPr>
      </w:pPr>
      <w:r w:rsidRPr="005D77FD">
        <w:rPr>
          <w:rFonts w:ascii="News Gothic MT" w:hAnsi="News Gothic MT" w:cs="Arial"/>
          <w:sz w:val="22"/>
          <w:szCs w:val="22"/>
        </w:rPr>
        <w:t>La paralización se comunicará igualmente al Ayuntamiento, a los efectos de la suspensión del plazo establecido en la Licencia para la ejecución de las obras, según lo previsto en la Disposición Adicional Cuarta del Real Decreto 463/2020, de declaración del estado de alarma. </w:t>
      </w:r>
    </w:p>
    <w:p w14:paraId="68820BE1" w14:textId="77777777" w:rsidR="00E47C0A" w:rsidRPr="005D77FD" w:rsidRDefault="00C664E2" w:rsidP="007765BB">
      <w:pPr>
        <w:pStyle w:val="NormalWeb"/>
        <w:spacing w:before="180" w:beforeAutospacing="0" w:after="0" w:afterAutospacing="0" w:line="300" w:lineRule="exact"/>
        <w:jc w:val="both"/>
        <w:rPr>
          <w:rFonts w:ascii="News Gothic MT" w:hAnsi="News Gothic MT"/>
          <w:sz w:val="22"/>
          <w:szCs w:val="22"/>
        </w:rPr>
      </w:pPr>
      <w:r w:rsidRPr="005D77FD">
        <w:rPr>
          <w:rFonts w:ascii="News Gothic MT" w:hAnsi="News Gothic MT" w:cs="Arial"/>
          <w:sz w:val="22"/>
          <w:szCs w:val="22"/>
        </w:rPr>
        <w:t xml:space="preserve">En prueba de conformidad, y previa su lectura y ratificación, se suscriben </w:t>
      </w:r>
      <w:r w:rsidR="009E0BFD" w:rsidRPr="005D77FD">
        <w:rPr>
          <w:rFonts w:ascii="News Gothic MT" w:hAnsi="News Gothic MT" w:cs="Arial"/>
          <w:sz w:val="22"/>
          <w:szCs w:val="22"/>
        </w:rPr>
        <w:t>………………………………….</w:t>
      </w:r>
      <w:r w:rsidRPr="005D77FD">
        <w:rPr>
          <w:rFonts w:ascii="News Gothic MT" w:hAnsi="News Gothic MT" w:cs="Arial"/>
          <w:sz w:val="22"/>
          <w:szCs w:val="22"/>
        </w:rPr>
        <w:t xml:space="preserve"> ejemplares de un mismo tenor y a un solo efecto, en </w:t>
      </w:r>
      <w:r w:rsidR="009E0BFD" w:rsidRPr="005D77FD">
        <w:rPr>
          <w:rFonts w:ascii="News Gothic MT" w:hAnsi="News Gothic MT" w:cs="Arial"/>
          <w:sz w:val="22"/>
          <w:szCs w:val="22"/>
        </w:rPr>
        <w:t>…………………</w:t>
      </w:r>
      <w:r w:rsidRPr="005D77FD">
        <w:rPr>
          <w:rFonts w:ascii="News Gothic MT" w:hAnsi="News Gothic MT" w:cs="Arial"/>
          <w:sz w:val="22"/>
          <w:szCs w:val="22"/>
        </w:rPr>
        <w:t xml:space="preserve">, el día </w:t>
      </w:r>
      <w:r w:rsidR="009E0BFD" w:rsidRPr="005D77FD">
        <w:rPr>
          <w:rFonts w:ascii="News Gothic MT" w:hAnsi="News Gothic MT" w:cs="Arial"/>
          <w:sz w:val="22"/>
          <w:szCs w:val="22"/>
        </w:rPr>
        <w:t>…………………………….</w:t>
      </w:r>
    </w:p>
    <w:p w14:paraId="600E93CC" w14:textId="77777777" w:rsidR="00E47C0A" w:rsidRPr="005D77FD" w:rsidRDefault="00E47C0A" w:rsidP="007765BB">
      <w:pPr>
        <w:spacing w:before="180" w:after="0" w:line="300" w:lineRule="exact"/>
        <w:jc w:val="both"/>
        <w:rPr>
          <w:rFonts w:ascii="News Gothic MT" w:hAnsi="News Gothic MT"/>
        </w:rPr>
      </w:pPr>
    </w:p>
    <w:bookmarkEnd w:id="0"/>
    <w:bookmarkEnd w:id="1"/>
    <w:p w14:paraId="2A48E9E1" w14:textId="77777777" w:rsidR="00E47C0A" w:rsidRPr="005D77FD" w:rsidRDefault="00E47C0A" w:rsidP="007765BB">
      <w:pPr>
        <w:spacing w:before="180" w:after="0" w:line="300" w:lineRule="exact"/>
        <w:jc w:val="both"/>
        <w:rPr>
          <w:rFonts w:ascii="News Gothic MT" w:hAnsi="News Gothic MT" w:cs="Arial"/>
        </w:rPr>
      </w:pPr>
    </w:p>
    <w:sectPr w:rsidR="00E47C0A" w:rsidRPr="005D77FD" w:rsidSect="008E553A">
      <w:headerReference w:type="default" r:id="rId8"/>
      <w:footerReference w:type="default" r:id="rId9"/>
      <w:pgSz w:w="11906" w:h="16838" w:code="9"/>
      <w:pgMar w:top="2268" w:right="1191" w:bottom="1134" w:left="1531" w:header="851" w:footer="567"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17AD58" w14:textId="77777777" w:rsidR="007E0B40" w:rsidRDefault="007E0B40" w:rsidP="00813DFD">
      <w:pPr>
        <w:spacing w:after="0" w:line="240" w:lineRule="auto"/>
      </w:pPr>
      <w:r>
        <w:separator/>
      </w:r>
    </w:p>
  </w:endnote>
  <w:endnote w:type="continuationSeparator" w:id="0">
    <w:p w14:paraId="683F2ACF" w14:textId="77777777" w:rsidR="007E0B40" w:rsidRDefault="007E0B40" w:rsidP="00813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ews Gothic MT">
    <w:altName w:val="News Gothic MT"/>
    <w:charset w:val="00"/>
    <w:family w:val="swiss"/>
    <w:pitch w:val="variable"/>
    <w:sig w:usb0="00000003" w:usb1="00000000" w:usb2="00000000" w:usb3="00000000" w:csb0="00000001" w:csb1="00000000"/>
  </w:font>
  <w:font w:name="NewsGotR">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0C84C" w14:textId="77777777" w:rsidR="008E553A" w:rsidRDefault="008E553A" w:rsidP="008E553A">
    <w:pPr>
      <w:pStyle w:val="Piedepgina"/>
      <w:jc w:val="center"/>
      <w:rPr>
        <w:rFonts w:ascii="NewsGotR" w:hAnsi="NewsGotR"/>
        <w:sz w:val="16"/>
        <w:lang w:val="es-ES_tradnl"/>
      </w:rPr>
    </w:pPr>
    <w:r>
      <w:rPr>
        <w:rFonts w:ascii="NewsGotR" w:hAnsi="NewsGotR"/>
        <w:sz w:val="16"/>
        <w:lang w:val="es-ES_tradnl"/>
      </w:rPr>
      <w:t xml:space="preserve">- página </w:t>
    </w:r>
    <w:r>
      <w:rPr>
        <w:rStyle w:val="Nmerodepgina"/>
        <w:rFonts w:ascii="NewsGotR" w:hAnsi="NewsGotR"/>
        <w:sz w:val="16"/>
      </w:rPr>
      <w:fldChar w:fldCharType="begin"/>
    </w:r>
    <w:r>
      <w:rPr>
        <w:rStyle w:val="Nmerodepgina"/>
        <w:rFonts w:ascii="NewsGotR" w:hAnsi="NewsGotR"/>
        <w:sz w:val="16"/>
      </w:rPr>
      <w:instrText xml:space="preserve"> PAGE </w:instrText>
    </w:r>
    <w:r>
      <w:rPr>
        <w:rStyle w:val="Nmerodepgina"/>
        <w:rFonts w:ascii="NewsGotR" w:hAnsi="NewsGotR"/>
        <w:sz w:val="16"/>
      </w:rPr>
      <w:fldChar w:fldCharType="separate"/>
    </w:r>
    <w:r>
      <w:rPr>
        <w:rStyle w:val="Nmerodepgina"/>
        <w:rFonts w:ascii="NewsGotR" w:hAnsi="NewsGotR"/>
        <w:noProof/>
        <w:sz w:val="16"/>
      </w:rPr>
      <w:t>2</w:t>
    </w:r>
    <w:r>
      <w:rPr>
        <w:rStyle w:val="Nmerodepgina"/>
        <w:rFonts w:ascii="NewsGotR" w:hAnsi="NewsGotR"/>
        <w:sz w:val="16"/>
      </w:rPr>
      <w:fldChar w:fldCharType="end"/>
    </w:r>
    <w:r>
      <w:rPr>
        <w:rStyle w:val="Nmerodepgina"/>
        <w:rFonts w:ascii="NewsGotR" w:hAnsi="NewsGotR"/>
        <w:sz w:val="16"/>
      </w:rPr>
      <w:t xml:space="preserve"> de </w:t>
    </w:r>
    <w:r>
      <w:rPr>
        <w:rStyle w:val="Nmerodepgina"/>
        <w:rFonts w:ascii="NewsGotR" w:hAnsi="NewsGotR"/>
        <w:sz w:val="16"/>
      </w:rPr>
      <w:fldChar w:fldCharType="begin"/>
    </w:r>
    <w:r>
      <w:rPr>
        <w:rStyle w:val="Nmerodepgina"/>
        <w:rFonts w:ascii="NewsGotR" w:hAnsi="NewsGotR"/>
        <w:sz w:val="16"/>
      </w:rPr>
      <w:instrText xml:space="preserve"> NUMPAGES </w:instrText>
    </w:r>
    <w:r>
      <w:rPr>
        <w:rStyle w:val="Nmerodepgina"/>
        <w:rFonts w:ascii="NewsGotR" w:hAnsi="NewsGotR"/>
        <w:sz w:val="16"/>
      </w:rPr>
      <w:fldChar w:fldCharType="separate"/>
    </w:r>
    <w:r>
      <w:rPr>
        <w:rStyle w:val="Nmerodepgina"/>
        <w:rFonts w:ascii="NewsGotR" w:hAnsi="NewsGotR"/>
        <w:noProof/>
        <w:sz w:val="16"/>
      </w:rPr>
      <w:t>25</w:t>
    </w:r>
    <w:r>
      <w:rPr>
        <w:rStyle w:val="Nmerodepgina"/>
        <w:rFonts w:ascii="NewsGotR" w:hAnsi="NewsGotR"/>
        <w:sz w:val="16"/>
      </w:rPr>
      <w:fldChar w:fldCharType="end"/>
    </w:r>
    <w:r>
      <w:rPr>
        <w:rStyle w:val="Nmerodepgina"/>
        <w:rFonts w:ascii="NewsGotR" w:hAnsi="NewsGotR"/>
        <w:sz w:val="16"/>
      </w:rPr>
      <w:t xml:space="preserve"> -</w:t>
    </w:r>
  </w:p>
  <w:p w14:paraId="4E14BAFC" w14:textId="77777777" w:rsidR="008E553A" w:rsidRDefault="008E55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411E60" w14:textId="77777777" w:rsidR="007E0B40" w:rsidRDefault="007E0B40" w:rsidP="00813DFD">
      <w:pPr>
        <w:spacing w:after="0" w:line="240" w:lineRule="auto"/>
      </w:pPr>
      <w:r>
        <w:separator/>
      </w:r>
    </w:p>
  </w:footnote>
  <w:footnote w:type="continuationSeparator" w:id="0">
    <w:p w14:paraId="41E81065" w14:textId="77777777" w:rsidR="007E0B40" w:rsidRDefault="007E0B40" w:rsidP="00813DFD">
      <w:pPr>
        <w:spacing w:after="0" w:line="240" w:lineRule="auto"/>
      </w:pPr>
      <w:r>
        <w:continuationSeparator/>
      </w:r>
    </w:p>
  </w:footnote>
  <w:footnote w:id="1">
    <w:p w14:paraId="2566DD63" w14:textId="77777777" w:rsidR="006A0D8D" w:rsidRDefault="006A0D8D" w:rsidP="006A0D8D">
      <w:pPr>
        <w:pStyle w:val="Textonotapie"/>
        <w:jc w:val="both"/>
      </w:pPr>
      <w:r>
        <w:rPr>
          <w:rStyle w:val="Refdenotaalpie"/>
        </w:rPr>
        <w:footnoteRef/>
      </w:r>
      <w:r>
        <w:t xml:space="preserve"> De acuerdo a la competencia que detenta de advertir al Contratista, establecida en el art. 14.1. del Real Decreto 1627/1997, d</w:t>
      </w:r>
      <w:r w:rsidRPr="00813DFD">
        <w:t>e 24 de octubre, por el que se establecen disposiciones mínimas de seguridad y de salud en las obras de construcción.</w:t>
      </w:r>
    </w:p>
  </w:footnote>
  <w:footnote w:id="2">
    <w:p w14:paraId="7647DC8E" w14:textId="77777777" w:rsidR="006A0D8D" w:rsidRDefault="006A0D8D" w:rsidP="006A0D8D">
      <w:pPr>
        <w:pStyle w:val="Textonotapie"/>
      </w:pPr>
      <w:r>
        <w:rPr>
          <w:rStyle w:val="Refdenotaalpie"/>
        </w:rPr>
        <w:footnoteRef/>
      </w:r>
      <w:r>
        <w:t xml:space="preserve"> De conformidad con las obligaciones que le corresponden en virtud de lo dispuesto por los arts. 14, 15 y 21 de la </w:t>
      </w:r>
      <w:r w:rsidRPr="00813DFD">
        <w:t>Ley 31/1995, de 8 de noviembre, de prevención de Riesgos Laborales</w:t>
      </w:r>
      <w:r>
        <w:t xml:space="preserve">, y art. 11 del Real Decreto 1627/1997.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54C3E" w14:textId="3B5BFD9C" w:rsidR="008E553A" w:rsidRDefault="008E553A">
    <w:pPr>
      <w:pStyle w:val="Encabezado"/>
    </w:pPr>
    <w:r>
      <w:rPr>
        <w:noProof/>
      </w:rPr>
      <w:drawing>
        <wp:inline distT="0" distB="0" distL="0" distR="0" wp14:anchorId="081A322C" wp14:editId="682700F1">
          <wp:extent cx="5391150" cy="6191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6191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2650"/>
    <w:multiLevelType w:val="hybridMultilevel"/>
    <w:tmpl w:val="28DC07B4"/>
    <w:lvl w:ilvl="0" w:tplc="F9CCBE0C">
      <w:start w:val="1"/>
      <w:numFmt w:val="bullet"/>
      <w:lvlText w:val=""/>
      <w:lvlJc w:val="left"/>
      <w:pPr>
        <w:ind w:left="72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F76292A"/>
    <w:multiLevelType w:val="hybridMultilevel"/>
    <w:tmpl w:val="F3A820BA"/>
    <w:lvl w:ilvl="0" w:tplc="040A000F">
      <w:start w:val="1"/>
      <w:numFmt w:val="decimal"/>
      <w:lvlText w:val="%1."/>
      <w:lvlJc w:val="left"/>
      <w:pPr>
        <w:ind w:left="984" w:hanging="360"/>
      </w:pPr>
    </w:lvl>
    <w:lvl w:ilvl="1" w:tplc="040A0019" w:tentative="1">
      <w:start w:val="1"/>
      <w:numFmt w:val="lowerLetter"/>
      <w:lvlText w:val="%2."/>
      <w:lvlJc w:val="left"/>
      <w:pPr>
        <w:ind w:left="1704" w:hanging="360"/>
      </w:pPr>
    </w:lvl>
    <w:lvl w:ilvl="2" w:tplc="040A001B" w:tentative="1">
      <w:start w:val="1"/>
      <w:numFmt w:val="lowerRoman"/>
      <w:lvlText w:val="%3."/>
      <w:lvlJc w:val="right"/>
      <w:pPr>
        <w:ind w:left="2424" w:hanging="180"/>
      </w:pPr>
    </w:lvl>
    <w:lvl w:ilvl="3" w:tplc="040A000F" w:tentative="1">
      <w:start w:val="1"/>
      <w:numFmt w:val="decimal"/>
      <w:lvlText w:val="%4."/>
      <w:lvlJc w:val="left"/>
      <w:pPr>
        <w:ind w:left="3144" w:hanging="360"/>
      </w:pPr>
    </w:lvl>
    <w:lvl w:ilvl="4" w:tplc="040A0019" w:tentative="1">
      <w:start w:val="1"/>
      <w:numFmt w:val="lowerLetter"/>
      <w:lvlText w:val="%5."/>
      <w:lvlJc w:val="left"/>
      <w:pPr>
        <w:ind w:left="3864" w:hanging="360"/>
      </w:pPr>
    </w:lvl>
    <w:lvl w:ilvl="5" w:tplc="040A001B" w:tentative="1">
      <w:start w:val="1"/>
      <w:numFmt w:val="lowerRoman"/>
      <w:lvlText w:val="%6."/>
      <w:lvlJc w:val="right"/>
      <w:pPr>
        <w:ind w:left="4584" w:hanging="180"/>
      </w:pPr>
    </w:lvl>
    <w:lvl w:ilvl="6" w:tplc="040A000F" w:tentative="1">
      <w:start w:val="1"/>
      <w:numFmt w:val="decimal"/>
      <w:lvlText w:val="%7."/>
      <w:lvlJc w:val="left"/>
      <w:pPr>
        <w:ind w:left="5304" w:hanging="360"/>
      </w:pPr>
    </w:lvl>
    <w:lvl w:ilvl="7" w:tplc="040A0019" w:tentative="1">
      <w:start w:val="1"/>
      <w:numFmt w:val="lowerLetter"/>
      <w:lvlText w:val="%8."/>
      <w:lvlJc w:val="left"/>
      <w:pPr>
        <w:ind w:left="6024" w:hanging="360"/>
      </w:pPr>
    </w:lvl>
    <w:lvl w:ilvl="8" w:tplc="040A001B" w:tentative="1">
      <w:start w:val="1"/>
      <w:numFmt w:val="lowerRoman"/>
      <w:lvlText w:val="%9."/>
      <w:lvlJc w:val="right"/>
      <w:pPr>
        <w:ind w:left="6744" w:hanging="180"/>
      </w:pPr>
    </w:lvl>
  </w:abstractNum>
  <w:abstractNum w:abstractNumId="2" w15:restartNumberingAfterBreak="0">
    <w:nsid w:val="6C456037"/>
    <w:multiLevelType w:val="hybridMultilevel"/>
    <w:tmpl w:val="CCD47B5A"/>
    <w:lvl w:ilvl="0" w:tplc="38687626">
      <w:start w:val="1"/>
      <w:numFmt w:val="decimal"/>
      <w:lvlText w:val="%1."/>
      <w:lvlJc w:val="left"/>
      <w:pPr>
        <w:ind w:left="716" w:hanging="360"/>
      </w:pPr>
      <w:rPr>
        <w:rFonts w:ascii="Arial" w:hAnsi="Arial" w:cs="Arial" w:hint="default"/>
        <w:color w:val="000000"/>
        <w:sz w:val="22"/>
      </w:rPr>
    </w:lvl>
    <w:lvl w:ilvl="1" w:tplc="040A0019" w:tentative="1">
      <w:start w:val="1"/>
      <w:numFmt w:val="lowerLetter"/>
      <w:lvlText w:val="%2."/>
      <w:lvlJc w:val="left"/>
      <w:pPr>
        <w:ind w:left="1532" w:hanging="360"/>
      </w:pPr>
    </w:lvl>
    <w:lvl w:ilvl="2" w:tplc="040A001B" w:tentative="1">
      <w:start w:val="1"/>
      <w:numFmt w:val="lowerRoman"/>
      <w:lvlText w:val="%3."/>
      <w:lvlJc w:val="right"/>
      <w:pPr>
        <w:ind w:left="2252" w:hanging="180"/>
      </w:pPr>
    </w:lvl>
    <w:lvl w:ilvl="3" w:tplc="040A000F" w:tentative="1">
      <w:start w:val="1"/>
      <w:numFmt w:val="decimal"/>
      <w:lvlText w:val="%4."/>
      <w:lvlJc w:val="left"/>
      <w:pPr>
        <w:ind w:left="2972" w:hanging="360"/>
      </w:pPr>
    </w:lvl>
    <w:lvl w:ilvl="4" w:tplc="040A0019" w:tentative="1">
      <w:start w:val="1"/>
      <w:numFmt w:val="lowerLetter"/>
      <w:lvlText w:val="%5."/>
      <w:lvlJc w:val="left"/>
      <w:pPr>
        <w:ind w:left="3692" w:hanging="360"/>
      </w:pPr>
    </w:lvl>
    <w:lvl w:ilvl="5" w:tplc="040A001B" w:tentative="1">
      <w:start w:val="1"/>
      <w:numFmt w:val="lowerRoman"/>
      <w:lvlText w:val="%6."/>
      <w:lvlJc w:val="right"/>
      <w:pPr>
        <w:ind w:left="4412" w:hanging="180"/>
      </w:pPr>
    </w:lvl>
    <w:lvl w:ilvl="6" w:tplc="040A000F" w:tentative="1">
      <w:start w:val="1"/>
      <w:numFmt w:val="decimal"/>
      <w:lvlText w:val="%7."/>
      <w:lvlJc w:val="left"/>
      <w:pPr>
        <w:ind w:left="5132" w:hanging="360"/>
      </w:pPr>
    </w:lvl>
    <w:lvl w:ilvl="7" w:tplc="040A0019" w:tentative="1">
      <w:start w:val="1"/>
      <w:numFmt w:val="lowerLetter"/>
      <w:lvlText w:val="%8."/>
      <w:lvlJc w:val="left"/>
      <w:pPr>
        <w:ind w:left="5852" w:hanging="360"/>
      </w:pPr>
    </w:lvl>
    <w:lvl w:ilvl="8" w:tplc="040A001B" w:tentative="1">
      <w:start w:val="1"/>
      <w:numFmt w:val="lowerRoman"/>
      <w:lvlText w:val="%9."/>
      <w:lvlJc w:val="right"/>
      <w:pPr>
        <w:ind w:left="6572" w:hanging="180"/>
      </w:pPr>
    </w:lvl>
  </w:abstractNum>
  <w:abstractNum w:abstractNumId="3" w15:restartNumberingAfterBreak="0">
    <w:nsid w:val="70937E9E"/>
    <w:multiLevelType w:val="hybridMultilevel"/>
    <w:tmpl w:val="A5F8AFD4"/>
    <w:lvl w:ilvl="0" w:tplc="38687626">
      <w:start w:val="1"/>
      <w:numFmt w:val="decimal"/>
      <w:lvlText w:val="%1."/>
      <w:lvlJc w:val="left"/>
      <w:pPr>
        <w:ind w:left="624" w:hanging="360"/>
      </w:pPr>
      <w:rPr>
        <w:rFonts w:ascii="Arial" w:hAnsi="Arial" w:cs="Arial" w:hint="default"/>
        <w:color w:val="000000"/>
        <w:sz w:val="22"/>
      </w:rPr>
    </w:lvl>
    <w:lvl w:ilvl="1" w:tplc="040A0019" w:tentative="1">
      <w:start w:val="1"/>
      <w:numFmt w:val="lowerLetter"/>
      <w:lvlText w:val="%2."/>
      <w:lvlJc w:val="left"/>
      <w:pPr>
        <w:ind w:left="1344" w:hanging="360"/>
      </w:pPr>
    </w:lvl>
    <w:lvl w:ilvl="2" w:tplc="040A001B" w:tentative="1">
      <w:start w:val="1"/>
      <w:numFmt w:val="lowerRoman"/>
      <w:lvlText w:val="%3."/>
      <w:lvlJc w:val="right"/>
      <w:pPr>
        <w:ind w:left="2064" w:hanging="180"/>
      </w:pPr>
    </w:lvl>
    <w:lvl w:ilvl="3" w:tplc="040A000F" w:tentative="1">
      <w:start w:val="1"/>
      <w:numFmt w:val="decimal"/>
      <w:lvlText w:val="%4."/>
      <w:lvlJc w:val="left"/>
      <w:pPr>
        <w:ind w:left="2784" w:hanging="360"/>
      </w:pPr>
    </w:lvl>
    <w:lvl w:ilvl="4" w:tplc="040A0019" w:tentative="1">
      <w:start w:val="1"/>
      <w:numFmt w:val="lowerLetter"/>
      <w:lvlText w:val="%5."/>
      <w:lvlJc w:val="left"/>
      <w:pPr>
        <w:ind w:left="3504" w:hanging="360"/>
      </w:pPr>
    </w:lvl>
    <w:lvl w:ilvl="5" w:tplc="040A001B" w:tentative="1">
      <w:start w:val="1"/>
      <w:numFmt w:val="lowerRoman"/>
      <w:lvlText w:val="%6."/>
      <w:lvlJc w:val="right"/>
      <w:pPr>
        <w:ind w:left="4224" w:hanging="180"/>
      </w:pPr>
    </w:lvl>
    <w:lvl w:ilvl="6" w:tplc="040A000F" w:tentative="1">
      <w:start w:val="1"/>
      <w:numFmt w:val="decimal"/>
      <w:lvlText w:val="%7."/>
      <w:lvlJc w:val="left"/>
      <w:pPr>
        <w:ind w:left="4944" w:hanging="360"/>
      </w:pPr>
    </w:lvl>
    <w:lvl w:ilvl="7" w:tplc="040A0019" w:tentative="1">
      <w:start w:val="1"/>
      <w:numFmt w:val="lowerLetter"/>
      <w:lvlText w:val="%8."/>
      <w:lvlJc w:val="left"/>
      <w:pPr>
        <w:ind w:left="5664" w:hanging="360"/>
      </w:pPr>
    </w:lvl>
    <w:lvl w:ilvl="8" w:tplc="040A001B" w:tentative="1">
      <w:start w:val="1"/>
      <w:numFmt w:val="lowerRoman"/>
      <w:lvlText w:val="%9."/>
      <w:lvlJc w:val="right"/>
      <w:pPr>
        <w:ind w:left="6384" w:hanging="180"/>
      </w:pPr>
    </w:lvl>
  </w:abstractNum>
  <w:abstractNum w:abstractNumId="4" w15:restartNumberingAfterBreak="0">
    <w:nsid w:val="731007A4"/>
    <w:multiLevelType w:val="hybridMultilevel"/>
    <w:tmpl w:val="A61CF1F8"/>
    <w:lvl w:ilvl="0" w:tplc="20469F9C">
      <w:numFmt w:val="bullet"/>
      <w:lvlText w:val="-"/>
      <w:lvlJc w:val="left"/>
      <w:pPr>
        <w:ind w:left="720" w:hanging="360"/>
      </w:pPr>
      <w:rPr>
        <w:rFonts w:ascii="Verdana" w:eastAsia="Times New Roman" w:hAnsi="Verdana" w:cs="Arial"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C0A"/>
    <w:rsid w:val="00025473"/>
    <w:rsid w:val="00096847"/>
    <w:rsid w:val="00104DDF"/>
    <w:rsid w:val="00134C03"/>
    <w:rsid w:val="001E695A"/>
    <w:rsid w:val="002E47F2"/>
    <w:rsid w:val="0035025E"/>
    <w:rsid w:val="00354E44"/>
    <w:rsid w:val="004678D6"/>
    <w:rsid w:val="004B49F1"/>
    <w:rsid w:val="00584EB2"/>
    <w:rsid w:val="00595E05"/>
    <w:rsid w:val="005B404C"/>
    <w:rsid w:val="005D77FD"/>
    <w:rsid w:val="006A0D8D"/>
    <w:rsid w:val="007765BB"/>
    <w:rsid w:val="007E0B40"/>
    <w:rsid w:val="00813DFD"/>
    <w:rsid w:val="008167F0"/>
    <w:rsid w:val="008E553A"/>
    <w:rsid w:val="0094655E"/>
    <w:rsid w:val="009E0BFD"/>
    <w:rsid w:val="00A115CB"/>
    <w:rsid w:val="00A650AB"/>
    <w:rsid w:val="00A90C29"/>
    <w:rsid w:val="00AC287A"/>
    <w:rsid w:val="00B37B7C"/>
    <w:rsid w:val="00C664E2"/>
    <w:rsid w:val="00C70BCD"/>
    <w:rsid w:val="00CC6385"/>
    <w:rsid w:val="00D37BA0"/>
    <w:rsid w:val="00D62185"/>
    <w:rsid w:val="00DD51F2"/>
    <w:rsid w:val="00E47C0A"/>
    <w:rsid w:val="00E80B79"/>
    <w:rsid w:val="00EA3BE4"/>
    <w:rsid w:val="00F155E5"/>
    <w:rsid w:val="00F83F56"/>
    <w:rsid w:val="00FD1A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60CB0D"/>
  <w15:docId w15:val="{8D770900-7151-CD46-83EE-57613C311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C0A"/>
    <w:pPr>
      <w:spacing w:after="160" w:line="259" w:lineRule="auto"/>
    </w:pPr>
    <w:rPr>
      <w:sz w:val="22"/>
    </w:rPr>
  </w:style>
  <w:style w:type="paragraph" w:styleId="Ttulo3">
    <w:name w:val="heading 3"/>
    <w:basedOn w:val="Normal"/>
    <w:link w:val="Ttulo3Car"/>
    <w:uiPriority w:val="9"/>
    <w:qFormat/>
    <w:rsid w:val="002E47F2"/>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Textoindependiente"/>
    <w:qFormat/>
    <w:rsid w:val="00E47C0A"/>
    <w:pPr>
      <w:keepNext/>
      <w:spacing w:before="240" w:after="120"/>
    </w:pPr>
    <w:rPr>
      <w:rFonts w:ascii="Liberation Sans" w:eastAsia="Microsoft YaHei" w:hAnsi="Liberation Sans" w:cs="Lucida Sans"/>
      <w:sz w:val="28"/>
      <w:szCs w:val="28"/>
    </w:rPr>
  </w:style>
  <w:style w:type="paragraph" w:styleId="Textoindependiente">
    <w:name w:val="Body Text"/>
    <w:basedOn w:val="Normal"/>
    <w:rsid w:val="00E47C0A"/>
    <w:pPr>
      <w:spacing w:after="140" w:line="276" w:lineRule="auto"/>
    </w:pPr>
  </w:style>
  <w:style w:type="paragraph" w:styleId="Lista">
    <w:name w:val="List"/>
    <w:basedOn w:val="Textoindependiente"/>
    <w:rsid w:val="00E47C0A"/>
    <w:rPr>
      <w:rFonts w:cs="Lucida Sans"/>
    </w:rPr>
  </w:style>
  <w:style w:type="paragraph" w:customStyle="1" w:styleId="Descripcin1">
    <w:name w:val="Descripción1"/>
    <w:basedOn w:val="Normal"/>
    <w:qFormat/>
    <w:rsid w:val="00E47C0A"/>
    <w:pPr>
      <w:suppressLineNumbers/>
      <w:spacing w:before="120" w:after="120"/>
    </w:pPr>
    <w:rPr>
      <w:rFonts w:cs="Lucida Sans"/>
      <w:i/>
      <w:iCs/>
      <w:sz w:val="24"/>
      <w:szCs w:val="24"/>
    </w:rPr>
  </w:style>
  <w:style w:type="paragraph" w:customStyle="1" w:styleId="ndice">
    <w:name w:val="Índice"/>
    <w:basedOn w:val="Normal"/>
    <w:qFormat/>
    <w:rsid w:val="00E47C0A"/>
    <w:pPr>
      <w:suppressLineNumbers/>
    </w:pPr>
    <w:rPr>
      <w:rFonts w:cs="Lucida Sans"/>
    </w:rPr>
  </w:style>
  <w:style w:type="paragraph" w:styleId="NormalWeb">
    <w:name w:val="Normal (Web)"/>
    <w:basedOn w:val="Normal"/>
    <w:uiPriority w:val="99"/>
    <w:unhideWhenUsed/>
    <w:qFormat/>
    <w:rsid w:val="008C7496"/>
    <w:pPr>
      <w:spacing w:beforeAutospacing="1" w:afterAutospacing="1" w:line="240" w:lineRule="auto"/>
    </w:pPr>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813DF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13DFD"/>
    <w:rPr>
      <w:szCs w:val="20"/>
    </w:rPr>
  </w:style>
  <w:style w:type="character" w:styleId="Refdenotaalpie">
    <w:name w:val="footnote reference"/>
    <w:basedOn w:val="Fuentedeprrafopredeter"/>
    <w:uiPriority w:val="99"/>
    <w:semiHidden/>
    <w:unhideWhenUsed/>
    <w:rsid w:val="00813DFD"/>
    <w:rPr>
      <w:vertAlign w:val="superscript"/>
    </w:rPr>
  </w:style>
  <w:style w:type="character" w:customStyle="1" w:styleId="Ttulo3Car">
    <w:name w:val="Título 3 Car"/>
    <w:basedOn w:val="Fuentedeprrafopredeter"/>
    <w:link w:val="Ttulo3"/>
    <w:uiPriority w:val="9"/>
    <w:rsid w:val="002E47F2"/>
    <w:rPr>
      <w:rFonts w:ascii="Times New Roman" w:eastAsia="Times New Roman" w:hAnsi="Times New Roman" w:cs="Times New Roman"/>
      <w:b/>
      <w:bCs/>
      <w:sz w:val="27"/>
      <w:szCs w:val="27"/>
      <w:lang w:eastAsia="es-ES"/>
    </w:rPr>
  </w:style>
  <w:style w:type="paragraph" w:styleId="Prrafodelista">
    <w:name w:val="List Paragraph"/>
    <w:basedOn w:val="Normal"/>
    <w:uiPriority w:val="34"/>
    <w:qFormat/>
    <w:rsid w:val="002E47F2"/>
    <w:pPr>
      <w:ind w:left="720"/>
      <w:contextualSpacing/>
    </w:pPr>
  </w:style>
  <w:style w:type="paragraph" w:styleId="Encabezado">
    <w:name w:val="header"/>
    <w:basedOn w:val="Normal"/>
    <w:link w:val="EncabezadoCar"/>
    <w:uiPriority w:val="99"/>
    <w:unhideWhenUsed/>
    <w:rsid w:val="008E55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E553A"/>
    <w:rPr>
      <w:sz w:val="22"/>
    </w:rPr>
  </w:style>
  <w:style w:type="paragraph" w:styleId="Piedepgina">
    <w:name w:val="footer"/>
    <w:basedOn w:val="Normal"/>
    <w:link w:val="PiedepginaCar"/>
    <w:unhideWhenUsed/>
    <w:rsid w:val="008E553A"/>
    <w:pPr>
      <w:tabs>
        <w:tab w:val="center" w:pos="4252"/>
        <w:tab w:val="right" w:pos="8504"/>
      </w:tabs>
      <w:spacing w:after="0" w:line="240" w:lineRule="auto"/>
    </w:pPr>
  </w:style>
  <w:style w:type="character" w:customStyle="1" w:styleId="PiedepginaCar">
    <w:name w:val="Pie de página Car"/>
    <w:basedOn w:val="Fuentedeprrafopredeter"/>
    <w:link w:val="Piedepgina"/>
    <w:rsid w:val="008E553A"/>
    <w:rPr>
      <w:sz w:val="22"/>
    </w:rPr>
  </w:style>
  <w:style w:type="character" w:styleId="Nmerodepgina">
    <w:name w:val="page number"/>
    <w:rsid w:val="008E5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9056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8F268-61DD-45E7-AB4E-13BBC3353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1613</Words>
  <Characters>8873</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Victorina Fernández Valle</dc:creator>
  <dc:description/>
  <cp:lastModifiedBy>CACOA General</cp:lastModifiedBy>
  <cp:revision>4</cp:revision>
  <cp:lastPrinted>2020-04-01T17:50:00Z</cp:lastPrinted>
  <dcterms:created xsi:type="dcterms:W3CDTF">2020-04-01T17:49:00Z</dcterms:created>
  <dcterms:modified xsi:type="dcterms:W3CDTF">2020-04-01T17:53:00Z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